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019" w:rsidRDefault="005A6019">
      <w:pPr>
        <w:rPr>
          <w:sz w:val="36"/>
          <w:szCs w:val="36"/>
        </w:rPr>
      </w:pPr>
    </w:p>
    <w:p w:rsidR="00ED68F3" w:rsidRPr="005A6019" w:rsidRDefault="00ED68F3">
      <w:pPr>
        <w:rPr>
          <w:sz w:val="36"/>
          <w:szCs w:val="36"/>
        </w:rPr>
      </w:pPr>
    </w:p>
    <w:p w:rsidR="005A6019" w:rsidRPr="005A6019" w:rsidRDefault="005A6019" w:rsidP="005A6019">
      <w:pPr>
        <w:jc w:val="center"/>
        <w:rPr>
          <w:rFonts w:ascii="Times New Roman" w:hAnsi="Times New Roman" w:cs="Times New Roman"/>
          <w:sz w:val="36"/>
          <w:szCs w:val="36"/>
        </w:rPr>
      </w:pPr>
      <w:r w:rsidRPr="005A6019">
        <w:rPr>
          <w:rFonts w:ascii="Times New Roman" w:hAnsi="Times New Roman" w:cs="Times New Roman"/>
          <w:sz w:val="36"/>
          <w:szCs w:val="36"/>
        </w:rPr>
        <w:t>T.C</w:t>
      </w:r>
    </w:p>
    <w:p w:rsidR="005A6019" w:rsidRPr="005A6019" w:rsidRDefault="005A6019" w:rsidP="005A6019">
      <w:pPr>
        <w:jc w:val="center"/>
        <w:rPr>
          <w:rFonts w:ascii="Times New Roman" w:hAnsi="Times New Roman" w:cs="Times New Roman"/>
          <w:sz w:val="36"/>
          <w:szCs w:val="36"/>
        </w:rPr>
      </w:pPr>
      <w:r w:rsidRPr="005A6019">
        <w:rPr>
          <w:rFonts w:ascii="Times New Roman" w:hAnsi="Times New Roman" w:cs="Times New Roman"/>
          <w:sz w:val="36"/>
          <w:szCs w:val="36"/>
        </w:rPr>
        <w:t>YAVUZELİ KAYMAKAMLIĞI</w:t>
      </w:r>
    </w:p>
    <w:p w:rsidR="005A6019" w:rsidRPr="005A6019" w:rsidRDefault="005A6019" w:rsidP="005A6019">
      <w:pPr>
        <w:jc w:val="center"/>
        <w:rPr>
          <w:rFonts w:ascii="Times New Roman" w:hAnsi="Times New Roman" w:cs="Times New Roman"/>
          <w:sz w:val="36"/>
          <w:szCs w:val="36"/>
        </w:rPr>
      </w:pPr>
      <w:r w:rsidRPr="005A6019">
        <w:rPr>
          <w:rFonts w:ascii="Times New Roman" w:hAnsi="Times New Roman" w:cs="Times New Roman"/>
          <w:sz w:val="36"/>
          <w:szCs w:val="36"/>
        </w:rPr>
        <w:t>YAVUZELİ İMAM HATİP ORTAOKULU MÜDÜRLÜĞÜ</w:t>
      </w:r>
    </w:p>
    <w:p w:rsidR="005A6019" w:rsidRDefault="005A6019" w:rsidP="005A6019">
      <w:pPr>
        <w:jc w:val="center"/>
        <w:rPr>
          <w:rFonts w:ascii="Times New Roman" w:hAnsi="Times New Roman" w:cs="Times New Roman"/>
        </w:rPr>
      </w:pPr>
    </w:p>
    <w:p w:rsidR="005A6019" w:rsidRDefault="005A6019" w:rsidP="005A6019">
      <w:pPr>
        <w:jc w:val="center"/>
        <w:rPr>
          <w:rFonts w:ascii="Times New Roman" w:hAnsi="Times New Roman" w:cs="Times New Roman"/>
        </w:rPr>
      </w:pPr>
    </w:p>
    <w:p w:rsidR="005A6019" w:rsidRDefault="005A6019" w:rsidP="005A6019">
      <w:pPr>
        <w:jc w:val="center"/>
        <w:rPr>
          <w:rFonts w:ascii="Times New Roman" w:hAnsi="Times New Roman" w:cs="Times New Roman"/>
        </w:rPr>
      </w:pPr>
    </w:p>
    <w:p w:rsidR="005A6019" w:rsidRDefault="005A6019" w:rsidP="005A6019">
      <w:pPr>
        <w:jc w:val="center"/>
        <w:rPr>
          <w:rFonts w:ascii="Times New Roman" w:hAnsi="Times New Roman" w:cs="Times New Roman"/>
        </w:rPr>
      </w:pPr>
    </w:p>
    <w:p w:rsidR="005A6019" w:rsidRDefault="005A6019" w:rsidP="005A6019">
      <w:pPr>
        <w:jc w:val="center"/>
        <w:rPr>
          <w:rFonts w:ascii="Times New Roman" w:hAnsi="Times New Roman" w:cs="Times New Roman"/>
        </w:rPr>
      </w:pPr>
    </w:p>
    <w:p w:rsidR="005A6019" w:rsidRPr="005A6019" w:rsidRDefault="005A6019" w:rsidP="005A6019">
      <w:pPr>
        <w:jc w:val="center"/>
        <w:rPr>
          <w:rFonts w:ascii="Times New Roman" w:hAnsi="Times New Roman" w:cs="Times New Roman"/>
        </w:rPr>
      </w:pPr>
    </w:p>
    <w:p w:rsidR="005A6019" w:rsidRPr="005A6019" w:rsidRDefault="005A6019" w:rsidP="005A6019">
      <w:pPr>
        <w:jc w:val="center"/>
        <w:rPr>
          <w:rFonts w:ascii="Times New Roman" w:hAnsi="Times New Roman" w:cs="Times New Roman"/>
          <w:b/>
          <w:sz w:val="96"/>
          <w:szCs w:val="96"/>
        </w:rPr>
      </w:pPr>
      <w:r w:rsidRPr="005A6019">
        <w:rPr>
          <w:rFonts w:ascii="Times New Roman" w:hAnsi="Times New Roman" w:cs="Times New Roman"/>
          <w:b/>
          <w:sz w:val="96"/>
          <w:szCs w:val="96"/>
        </w:rPr>
        <w:t>2019-2023 STRATEJİK PLAN</w:t>
      </w:r>
    </w:p>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6A6CA8" w:rsidRDefault="005A6019">
      <w:r w:rsidRPr="005A6019">
        <w:rPr>
          <w:noProof/>
          <w:lang w:eastAsia="tr-TR"/>
        </w:rPr>
        <w:drawing>
          <wp:inline distT="0" distB="0" distL="0" distR="0">
            <wp:extent cx="5760720" cy="3467618"/>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7" cstate="print"/>
                    <a:srcRect/>
                    <a:stretch>
                      <a:fillRect/>
                    </a:stretch>
                  </pic:blipFill>
                  <pic:spPr bwMode="auto">
                    <a:xfrm>
                      <a:off x="0" y="0"/>
                      <a:ext cx="5760720" cy="3467618"/>
                    </a:xfrm>
                    <a:prstGeom prst="rect">
                      <a:avLst/>
                    </a:prstGeom>
                    <a:noFill/>
                    <a:ln w="9525">
                      <a:noFill/>
                      <a:miter lim="800000"/>
                      <a:headEnd/>
                      <a:tailEnd/>
                    </a:ln>
                  </pic:spPr>
                </pic:pic>
              </a:graphicData>
            </a:graphic>
          </wp:inline>
        </w:drawing>
      </w:r>
    </w:p>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p w:rsidR="005A6019" w:rsidRDefault="005A6019" w:rsidP="005A6019">
      <w:pPr>
        <w:tabs>
          <w:tab w:val="left" w:pos="0"/>
        </w:tabs>
        <w:jc w:val="both"/>
      </w:pPr>
      <w:r>
        <w:rPr>
          <w:noProof/>
          <w:lang w:eastAsia="tr-TR"/>
        </w:rPr>
        <w:lastRenderedPageBreak/>
        <w:drawing>
          <wp:inline distT="0" distB="0" distL="0" distR="0">
            <wp:extent cx="5760720" cy="3600450"/>
            <wp:effectExtent l="19050" t="0" r="0" b="0"/>
            <wp:docPr id="2" name="Resim 1" descr="YAVUZELÄ° Ä°MAM HATÄ°P O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VUZELÄ° Ä°MAM HATÄ°P OO ile ilgili gÃ¶rsel sonucu"/>
                    <pic:cNvPicPr>
                      <a:picLocks noChangeAspect="1" noChangeArrowheads="1"/>
                    </pic:cNvPicPr>
                  </pic:nvPicPr>
                  <pic:blipFill>
                    <a:blip r:embed="rId8" cstate="print"/>
                    <a:srcRect/>
                    <a:stretch>
                      <a:fillRect/>
                    </a:stretch>
                  </pic:blipFill>
                  <pic:spPr bwMode="auto">
                    <a:xfrm>
                      <a:off x="0" y="0"/>
                      <a:ext cx="5760720" cy="3600450"/>
                    </a:xfrm>
                    <a:prstGeom prst="rect">
                      <a:avLst/>
                    </a:prstGeom>
                    <a:noFill/>
                    <a:ln w="9525">
                      <a:noFill/>
                      <a:miter lim="800000"/>
                      <a:headEnd/>
                      <a:tailEnd/>
                    </a:ln>
                  </pic:spPr>
                </pic:pic>
              </a:graphicData>
            </a:graphic>
          </wp:inline>
        </w:drawing>
      </w: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p>
    <w:p w:rsidR="00B87FF3" w:rsidRDefault="00B87FF3" w:rsidP="005A6019">
      <w:pPr>
        <w:tabs>
          <w:tab w:val="left" w:pos="0"/>
        </w:tabs>
        <w:jc w:val="both"/>
      </w:pPr>
      <w:r>
        <w:rPr>
          <w:noProof/>
          <w:lang w:eastAsia="tr-TR"/>
        </w:rPr>
        <w:lastRenderedPageBreak/>
        <w:drawing>
          <wp:inline distT="0" distB="0" distL="0" distR="0">
            <wp:extent cx="5663973" cy="2628900"/>
            <wp:effectExtent l="19050" t="0" r="0" b="0"/>
            <wp:docPr id="4" name="Resim 4" descr="Ramazan GÃÃER - Okul MÃ¼dÃ¼rÃ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azan GÃÃER - Okul MÃ¼dÃ¼rÃ¼"/>
                    <pic:cNvPicPr>
                      <a:picLocks noChangeAspect="1" noChangeArrowheads="1"/>
                    </pic:cNvPicPr>
                  </pic:nvPicPr>
                  <pic:blipFill>
                    <a:blip r:embed="rId9" cstate="print"/>
                    <a:srcRect/>
                    <a:stretch>
                      <a:fillRect/>
                    </a:stretch>
                  </pic:blipFill>
                  <pic:spPr bwMode="auto">
                    <a:xfrm>
                      <a:off x="0" y="0"/>
                      <a:ext cx="5667375" cy="2630479"/>
                    </a:xfrm>
                    <a:prstGeom prst="rect">
                      <a:avLst/>
                    </a:prstGeom>
                    <a:noFill/>
                    <a:ln w="9525">
                      <a:noFill/>
                      <a:miter lim="800000"/>
                      <a:headEnd/>
                      <a:tailEnd/>
                    </a:ln>
                  </pic:spPr>
                </pic:pic>
              </a:graphicData>
            </a:graphic>
          </wp:inline>
        </w:drawing>
      </w:r>
    </w:p>
    <w:p w:rsidR="00B87FF3" w:rsidRDefault="00B87FF3" w:rsidP="005A6019">
      <w:pPr>
        <w:tabs>
          <w:tab w:val="left" w:pos="0"/>
        </w:tabs>
        <w:jc w:val="both"/>
      </w:pPr>
      <w:r>
        <w:t>Sunuş</w:t>
      </w:r>
    </w:p>
    <w:p w:rsidR="005A6019" w:rsidRDefault="005A6019" w:rsidP="005A6019">
      <w:pPr>
        <w:tabs>
          <w:tab w:val="left" w:pos="0"/>
        </w:tabs>
        <w:jc w:val="both"/>
      </w:pPr>
      <w:r w:rsidRPr="00FD4351">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r w:rsidRPr="00FD4351">
        <w:tab/>
      </w:r>
    </w:p>
    <w:p w:rsidR="005A6019" w:rsidRPr="00FD4351" w:rsidRDefault="005A6019" w:rsidP="005A6019">
      <w:pPr>
        <w:tabs>
          <w:tab w:val="left" w:pos="0"/>
        </w:tabs>
        <w:jc w:val="both"/>
      </w:pPr>
      <w:r>
        <w:tab/>
      </w:r>
      <w:r w:rsidRPr="00FD4351">
        <w:t>Okulumuz, daha iyi bir eğitim seviyesine ulaşmak düşüncesiyle sürekli yenilenmeyi ve kalite kültürünü kendisine ilke edinmeyi amaçlamaktadır.</w:t>
      </w:r>
    </w:p>
    <w:p w:rsidR="005A6019" w:rsidRPr="00FD4351" w:rsidRDefault="005A6019" w:rsidP="005A6019">
      <w:pPr>
        <w:tabs>
          <w:tab w:val="left" w:pos="0"/>
        </w:tabs>
        <w:jc w:val="both"/>
      </w:pPr>
      <w:r w:rsidRPr="00FD4351">
        <w:tab/>
        <w:t>Kalite kültürü oluşturmak için eğitim ve öğretim başta olmak üzere insan kaynakları ve kurumsallaşma, sosyal faaliyetler, alt yapı, toplumla ilişkiler ve kurumla</w:t>
      </w:r>
      <w:r>
        <w:t>r arası ilişkileri kapsayan 2019-2023</w:t>
      </w:r>
      <w:r w:rsidRPr="00FD4351">
        <w:t xml:space="preserve"> stratejik planı hazırlanmıştır.</w:t>
      </w:r>
    </w:p>
    <w:p w:rsidR="005A6019" w:rsidRPr="00FD4351" w:rsidRDefault="005A6019" w:rsidP="005A6019">
      <w:pPr>
        <w:tabs>
          <w:tab w:val="left" w:pos="0"/>
        </w:tabs>
        <w:jc w:val="both"/>
      </w:pPr>
      <w:r w:rsidRPr="00FD4351">
        <w:tab/>
        <w:t>Büyük önder Atatürk’</w:t>
      </w:r>
      <w:r>
        <w:t>ü ör</w:t>
      </w:r>
      <w:r w:rsidRPr="00FD4351">
        <w:t>nek alan bizler; çağa uyum sağlamış çağı yönlendiren gençler yetiştirmek için kurulan okulumuz, geleceğimizin teminatı olan öğrencilerimizin daha iyi imkânlarla yetişip, düşünce ufku ve yenilikçi ruhu açık Türkiye Cumhuriyetinin çıtasını daha yükseklere taşıyan bireyler olması için öğretmenleri ve idarecileriyle özverili bir şekilde tüm azmimizle çalışmaktayız.</w:t>
      </w:r>
    </w:p>
    <w:p w:rsidR="005A6019" w:rsidRPr="00FD4351" w:rsidRDefault="005A6019" w:rsidP="005A6019">
      <w:pPr>
        <w:tabs>
          <w:tab w:val="left" w:pos="0"/>
        </w:tabs>
        <w:jc w:val="both"/>
      </w:pPr>
      <w:r>
        <w:tab/>
        <w:t>Yavuzeli İmam Hatip Ortaokulu Stratejik Planı (2019-2023</w:t>
      </w:r>
      <w:r w:rsidRPr="00FD4351">
        <w:t>)’nda belirtilen amaç ve hedeflere ulaşmamızın</w:t>
      </w:r>
      <w:r>
        <w:t>,</w:t>
      </w:r>
      <w:r w:rsidRPr="00FD4351">
        <w:t xml:space="preserve"> okulumuzun gelişme ve kurumsallaşma süreçlerine önemli katkılar sağlayacağına inanmaktayız.</w:t>
      </w:r>
    </w:p>
    <w:p w:rsidR="005A6019" w:rsidRDefault="005A6019" w:rsidP="005A6019">
      <w:pPr>
        <w:tabs>
          <w:tab w:val="left" w:pos="0"/>
        </w:tabs>
        <w:jc w:val="both"/>
      </w:pPr>
      <w:r w:rsidRPr="00FD4351">
        <w:tab/>
        <w:t xml:space="preserve">Planın hazırlanmasında emeği geçen Strateji Yönetim Ekibi’ne ve uygulanmasında yardımı olacak tüm kurum ve kuruluşlara öğretmen, öğrenci ve velilerimize teşekkür ederim.  </w:t>
      </w:r>
    </w:p>
    <w:p w:rsidR="005A6019" w:rsidRDefault="005A6019" w:rsidP="00B87FF3">
      <w:pPr>
        <w:tabs>
          <w:tab w:val="left" w:pos="0"/>
        </w:tabs>
        <w:spacing w:after="0"/>
        <w:jc w:val="both"/>
      </w:pPr>
      <w:r>
        <w:t xml:space="preserve">                                                                                                                          </w:t>
      </w:r>
      <w:r w:rsidR="00B87FF3">
        <w:t xml:space="preserve">              </w:t>
      </w:r>
      <w:r>
        <w:t xml:space="preserve"> Ramazan GÖÇER</w:t>
      </w:r>
    </w:p>
    <w:p w:rsidR="005A6019" w:rsidRDefault="005A6019" w:rsidP="00B87FF3">
      <w:pPr>
        <w:tabs>
          <w:tab w:val="left" w:pos="0"/>
        </w:tabs>
        <w:spacing w:after="0"/>
        <w:jc w:val="both"/>
      </w:pPr>
      <w:r>
        <w:t xml:space="preserve">                                                                                                                            </w:t>
      </w:r>
      <w:r w:rsidR="00B87FF3">
        <w:t xml:space="preserve">               </w:t>
      </w:r>
      <w:r>
        <w:t xml:space="preserve">  Okul Müdürü</w:t>
      </w:r>
    </w:p>
    <w:p w:rsidR="00B87FF3" w:rsidRDefault="00F42DBD" w:rsidP="00B87FF3">
      <w:pPr>
        <w:tabs>
          <w:tab w:val="left" w:pos="0"/>
        </w:tabs>
        <w:spacing w:after="0"/>
        <w:jc w:val="both"/>
      </w:pPr>
      <w:r>
        <w:t xml:space="preserve">4                </w:t>
      </w:r>
    </w:p>
    <w:p w:rsidR="00F42DBD" w:rsidRDefault="00F42DBD" w:rsidP="00B87FF3">
      <w:pPr>
        <w:tabs>
          <w:tab w:val="left" w:pos="0"/>
        </w:tabs>
        <w:spacing w:after="0"/>
        <w:jc w:val="both"/>
      </w:pPr>
    </w:p>
    <w:p w:rsidR="00B87FF3" w:rsidRDefault="00B87FF3" w:rsidP="00B87FF3">
      <w:pPr>
        <w:tabs>
          <w:tab w:val="left" w:pos="0"/>
        </w:tabs>
        <w:spacing w:after="0"/>
        <w:jc w:val="both"/>
      </w:pPr>
    </w:p>
    <w:p w:rsidR="00B87FF3" w:rsidRPr="00A47F2F" w:rsidRDefault="00B87FF3" w:rsidP="00B87FF3">
      <w:pPr>
        <w:pStyle w:val="Balk1"/>
        <w:ind w:right="1"/>
        <w:rPr>
          <w:sz w:val="24"/>
        </w:rPr>
      </w:pPr>
      <w:r w:rsidRPr="00A47F2F">
        <w:t>İçindekiler</w:t>
      </w:r>
    </w:p>
    <w:p w:rsidR="00B87FF3" w:rsidRPr="008C5287" w:rsidRDefault="00C208C1" w:rsidP="00B87FF3">
      <w:pPr>
        <w:pStyle w:val="T1"/>
        <w:rPr>
          <w:b w:val="0"/>
          <w:bCs w:val="0"/>
          <w:caps w:val="0"/>
          <w:noProof/>
          <w:sz w:val="22"/>
          <w:szCs w:val="22"/>
        </w:rPr>
      </w:pPr>
      <w:r w:rsidRPr="00C208C1">
        <w:rPr>
          <w:i/>
          <w:iCs/>
          <w:szCs w:val="24"/>
        </w:rPr>
        <w:fldChar w:fldCharType="begin"/>
      </w:r>
      <w:r w:rsidR="00B87FF3">
        <w:rPr>
          <w:i/>
          <w:iCs/>
          <w:szCs w:val="24"/>
        </w:rPr>
        <w:instrText xml:space="preserve"> TOC \o "1-2" \h \z \u </w:instrText>
      </w:r>
      <w:r w:rsidRPr="00C208C1">
        <w:rPr>
          <w:i/>
          <w:iCs/>
          <w:szCs w:val="24"/>
        </w:rPr>
        <w:fldChar w:fldCharType="separate"/>
      </w:r>
      <w:hyperlink w:anchor="_Toc535331123" w:history="1">
        <w:r w:rsidR="00B87FF3" w:rsidRPr="00936753">
          <w:rPr>
            <w:rStyle w:val="Kpr"/>
            <w:rFonts w:eastAsia="SimSun"/>
            <w:noProof/>
          </w:rPr>
          <w:t>Sunuş</w:t>
        </w:r>
        <w:r w:rsidR="00B87FF3">
          <w:rPr>
            <w:rStyle w:val="Kpr"/>
            <w:rFonts w:eastAsia="SimSun"/>
            <w:noProof/>
          </w:rPr>
          <w:t>………………………………………………………………………………………………………………………………</w:t>
        </w:r>
        <w:r w:rsidR="0042277B">
          <w:rPr>
            <w:noProof/>
            <w:webHidden/>
          </w:rPr>
          <w:t>4</w:t>
        </w:r>
      </w:hyperlink>
    </w:p>
    <w:p w:rsidR="00B87FF3" w:rsidRPr="008C5287" w:rsidRDefault="00C208C1" w:rsidP="00B87FF3">
      <w:pPr>
        <w:pStyle w:val="T1"/>
        <w:rPr>
          <w:b w:val="0"/>
          <w:bCs w:val="0"/>
          <w:caps w:val="0"/>
          <w:noProof/>
          <w:sz w:val="22"/>
          <w:szCs w:val="22"/>
        </w:rPr>
      </w:pPr>
      <w:hyperlink w:anchor="_Toc535331124" w:history="1">
        <w:r w:rsidR="00B87FF3" w:rsidRPr="00936753">
          <w:rPr>
            <w:rStyle w:val="Kpr"/>
            <w:rFonts w:eastAsia="SimSun"/>
            <w:noProof/>
          </w:rPr>
          <w:t>İçindekiler</w:t>
        </w:r>
        <w:r w:rsidR="00366B15">
          <w:rPr>
            <w:rStyle w:val="Kpr"/>
            <w:rFonts w:eastAsia="SimSun"/>
            <w:noProof/>
          </w:rPr>
          <w:t>……………………………………………………………………………………………………………………..</w:t>
        </w:r>
        <w:r w:rsidR="00B87FF3">
          <w:rPr>
            <w:noProof/>
            <w:webHidden/>
          </w:rPr>
          <w:t>5</w:t>
        </w:r>
      </w:hyperlink>
    </w:p>
    <w:p w:rsidR="00B87FF3" w:rsidRPr="008C5287" w:rsidRDefault="00C208C1" w:rsidP="00B87FF3">
      <w:pPr>
        <w:pStyle w:val="T1"/>
        <w:rPr>
          <w:b w:val="0"/>
          <w:bCs w:val="0"/>
          <w:caps w:val="0"/>
          <w:noProof/>
          <w:sz w:val="22"/>
          <w:szCs w:val="22"/>
        </w:rPr>
      </w:pPr>
      <w:hyperlink w:anchor="_Toc535331125" w:history="1">
        <w:r w:rsidR="00B87FF3" w:rsidRPr="00936753">
          <w:rPr>
            <w:rStyle w:val="Kpr"/>
            <w:rFonts w:eastAsia="SimSun"/>
            <w:noProof/>
          </w:rPr>
          <w:t>BÖLÜM I: GİRİŞ ve PLAN HAZIRLIK SÜRECİ</w:t>
        </w:r>
        <w:r w:rsidR="00366B15">
          <w:rPr>
            <w:rStyle w:val="Kpr"/>
            <w:rFonts w:eastAsia="SimSun"/>
            <w:noProof/>
          </w:rPr>
          <w:t>………………………………………………………………………..</w:t>
        </w:r>
        <w:r w:rsidR="00B87FF3">
          <w:rPr>
            <w:noProof/>
            <w:webHidden/>
          </w:rPr>
          <w:t>6</w:t>
        </w:r>
      </w:hyperlink>
    </w:p>
    <w:p w:rsidR="00B87FF3" w:rsidRPr="008C5287" w:rsidRDefault="00C208C1" w:rsidP="00B87FF3">
      <w:pPr>
        <w:pStyle w:val="T1"/>
        <w:rPr>
          <w:b w:val="0"/>
          <w:bCs w:val="0"/>
          <w:caps w:val="0"/>
          <w:noProof/>
          <w:sz w:val="22"/>
          <w:szCs w:val="22"/>
        </w:rPr>
      </w:pPr>
      <w:hyperlink w:anchor="_Toc535331126" w:history="1">
        <w:r w:rsidR="00B87FF3" w:rsidRPr="00936753">
          <w:rPr>
            <w:rStyle w:val="Kpr"/>
            <w:rFonts w:eastAsia="SimSun"/>
            <w:noProof/>
          </w:rPr>
          <w:t xml:space="preserve">BÖLÜM II: </w:t>
        </w:r>
        <w:r w:rsidR="00B87FF3" w:rsidRPr="00936753">
          <w:rPr>
            <w:rStyle w:val="Kpr"/>
            <w:rFonts w:eastAsia="Calibri"/>
            <w:noProof/>
          </w:rPr>
          <w:t>DURUM ANALİZİ</w:t>
        </w:r>
        <w:r w:rsidR="00366B15">
          <w:rPr>
            <w:rStyle w:val="Kpr"/>
            <w:rFonts w:eastAsia="Calibri"/>
            <w:noProof/>
          </w:rPr>
          <w:t>……………………………………………………………………………………………</w:t>
        </w:r>
        <w:r w:rsidR="00F4688A">
          <w:rPr>
            <w:rStyle w:val="Kpr"/>
            <w:rFonts w:eastAsia="Calibri"/>
            <w:noProof/>
          </w:rPr>
          <w:t>..</w:t>
        </w:r>
        <w:r w:rsidR="00366B15">
          <w:rPr>
            <w:rStyle w:val="Kpr"/>
            <w:rFonts w:eastAsia="Calibri"/>
            <w:noProof/>
          </w:rPr>
          <w:t>.</w:t>
        </w:r>
        <w:r w:rsidR="00B87FF3">
          <w:rPr>
            <w:noProof/>
            <w:webHidden/>
          </w:rPr>
          <w:t>7</w:t>
        </w:r>
      </w:hyperlink>
    </w:p>
    <w:p w:rsidR="00B87FF3" w:rsidRPr="008C5287" w:rsidRDefault="00C208C1" w:rsidP="00B87FF3">
      <w:pPr>
        <w:pStyle w:val="T2"/>
        <w:rPr>
          <w:smallCaps w:val="0"/>
          <w:noProof/>
          <w:sz w:val="22"/>
          <w:szCs w:val="22"/>
        </w:rPr>
      </w:pPr>
      <w:hyperlink w:anchor="_Toc535331127" w:history="1">
        <w:r w:rsidR="00B87FF3" w:rsidRPr="00936753">
          <w:rPr>
            <w:rStyle w:val="Kpr"/>
            <w:rFonts w:eastAsia="SimSun"/>
            <w:noProof/>
          </w:rPr>
          <w:t>Okulun Kısa Tanıtımı</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7</w:t>
        </w:r>
      </w:hyperlink>
    </w:p>
    <w:p w:rsidR="00B87FF3" w:rsidRPr="008C5287" w:rsidRDefault="00C208C1" w:rsidP="00B87FF3">
      <w:pPr>
        <w:pStyle w:val="T2"/>
        <w:rPr>
          <w:smallCaps w:val="0"/>
          <w:noProof/>
          <w:sz w:val="22"/>
          <w:szCs w:val="22"/>
        </w:rPr>
      </w:pPr>
      <w:hyperlink w:anchor="_Toc535331128" w:history="1">
        <w:r w:rsidR="00B87FF3" w:rsidRPr="00936753">
          <w:rPr>
            <w:rStyle w:val="Kpr"/>
            <w:rFonts w:eastAsia="SimSun"/>
            <w:noProof/>
          </w:rPr>
          <w:t>Okulun Mevcut Durumu: Temel İstatistikler</w:t>
        </w:r>
        <w:r w:rsidR="00366B15">
          <w:rPr>
            <w:rStyle w:val="Kpr"/>
            <w:rFonts w:eastAsia="SimSun"/>
            <w:noProof/>
          </w:rPr>
          <w:t>…………………………….………………………</w:t>
        </w:r>
        <w:r w:rsidR="00F4688A">
          <w:rPr>
            <w:rStyle w:val="Kpr"/>
            <w:rFonts w:eastAsia="SimSun"/>
            <w:noProof/>
          </w:rPr>
          <w:t>..</w:t>
        </w:r>
        <w:r w:rsidR="00366B15">
          <w:rPr>
            <w:rStyle w:val="Kpr"/>
            <w:rFonts w:eastAsia="SimSun"/>
            <w:noProof/>
          </w:rPr>
          <w:t>………………</w:t>
        </w:r>
        <w:r w:rsidR="00F4688A">
          <w:rPr>
            <w:noProof/>
            <w:webHidden/>
          </w:rPr>
          <w:t>9</w:t>
        </w:r>
      </w:hyperlink>
    </w:p>
    <w:p w:rsidR="00B87FF3" w:rsidRPr="008C5287" w:rsidRDefault="00C208C1" w:rsidP="00B87FF3">
      <w:pPr>
        <w:pStyle w:val="T2"/>
        <w:rPr>
          <w:smallCaps w:val="0"/>
          <w:noProof/>
          <w:sz w:val="22"/>
          <w:szCs w:val="22"/>
        </w:rPr>
      </w:pPr>
      <w:hyperlink w:anchor="_Toc535331129" w:history="1">
        <w:r w:rsidR="00B87FF3" w:rsidRPr="00936753">
          <w:rPr>
            <w:rStyle w:val="Kpr"/>
            <w:rFonts w:eastAsia="SimSun"/>
            <w:noProof/>
          </w:rPr>
          <w:t>PAYDAŞ ANALİZİ</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1</w:t>
        </w:r>
        <w:r w:rsidR="00F4688A">
          <w:rPr>
            <w:noProof/>
            <w:webHidden/>
          </w:rPr>
          <w:t>2</w:t>
        </w:r>
      </w:hyperlink>
    </w:p>
    <w:p w:rsidR="00B87FF3" w:rsidRPr="008C5287" w:rsidRDefault="00C208C1" w:rsidP="00B87FF3">
      <w:pPr>
        <w:pStyle w:val="T2"/>
        <w:rPr>
          <w:smallCaps w:val="0"/>
          <w:noProof/>
          <w:sz w:val="22"/>
          <w:szCs w:val="22"/>
        </w:rPr>
      </w:pPr>
      <w:hyperlink w:anchor="_Toc535331130" w:history="1">
        <w:r w:rsidR="00B87FF3" w:rsidRPr="00936753">
          <w:rPr>
            <w:rStyle w:val="Kpr"/>
            <w:rFonts w:eastAsia="SimSun"/>
            <w:noProof/>
          </w:rPr>
          <w:t xml:space="preserve">GZFT (Güçlü, Zayıf, Fırsat, Tehdit) Analizi </w:t>
        </w:r>
        <w:r w:rsidR="00366B15">
          <w:rPr>
            <w:rStyle w:val="Kpr"/>
            <w:rFonts w:eastAsia="SimSun"/>
            <w:noProof/>
          </w:rPr>
          <w:t>.………………………………………………………</w:t>
        </w:r>
        <w:r w:rsidR="00F4688A">
          <w:rPr>
            <w:rStyle w:val="Kpr"/>
            <w:rFonts w:eastAsia="SimSun"/>
            <w:noProof/>
          </w:rPr>
          <w:t>..</w:t>
        </w:r>
        <w:r w:rsidR="00366B15">
          <w:rPr>
            <w:rStyle w:val="Kpr"/>
            <w:rFonts w:eastAsia="SimSun"/>
            <w:noProof/>
          </w:rPr>
          <w:t>…………….</w:t>
        </w:r>
        <w:r w:rsidR="00F4688A">
          <w:rPr>
            <w:noProof/>
            <w:webHidden/>
          </w:rPr>
          <w:t>21</w:t>
        </w:r>
      </w:hyperlink>
    </w:p>
    <w:p w:rsidR="00B87FF3" w:rsidRPr="008C5287" w:rsidRDefault="00C208C1" w:rsidP="00B87FF3">
      <w:pPr>
        <w:pStyle w:val="T2"/>
        <w:rPr>
          <w:smallCaps w:val="0"/>
          <w:noProof/>
          <w:sz w:val="22"/>
          <w:szCs w:val="22"/>
        </w:rPr>
      </w:pPr>
      <w:hyperlink w:anchor="_Toc535331131" w:history="1">
        <w:r w:rsidR="00B87FF3" w:rsidRPr="00936753">
          <w:rPr>
            <w:rStyle w:val="Kpr"/>
            <w:rFonts w:eastAsia="SimSun"/>
            <w:noProof/>
          </w:rPr>
          <w:t>Gelişim ve Sorun Alanları</w:t>
        </w:r>
        <w:r w:rsidR="00366B15">
          <w:rPr>
            <w:rStyle w:val="Kpr"/>
            <w:rFonts w:eastAsia="SimSun"/>
            <w:noProof/>
          </w:rPr>
          <w:t>………………………………………………………………………………</w:t>
        </w:r>
        <w:r w:rsidR="00F4688A">
          <w:rPr>
            <w:rStyle w:val="Kpr"/>
            <w:rFonts w:eastAsia="SimSun"/>
            <w:noProof/>
          </w:rPr>
          <w:t>..</w:t>
        </w:r>
        <w:r w:rsidR="00366B15">
          <w:rPr>
            <w:rStyle w:val="Kpr"/>
            <w:rFonts w:eastAsia="SimSun"/>
            <w:noProof/>
          </w:rPr>
          <w:t>……………..</w:t>
        </w:r>
        <w:r w:rsidR="00F4688A">
          <w:rPr>
            <w:noProof/>
            <w:webHidden/>
          </w:rPr>
          <w:t>24</w:t>
        </w:r>
      </w:hyperlink>
    </w:p>
    <w:p w:rsidR="00B87FF3" w:rsidRPr="008C5287" w:rsidRDefault="00C208C1" w:rsidP="00B87FF3">
      <w:pPr>
        <w:pStyle w:val="T1"/>
        <w:rPr>
          <w:b w:val="0"/>
          <w:bCs w:val="0"/>
          <w:caps w:val="0"/>
          <w:noProof/>
          <w:sz w:val="22"/>
          <w:szCs w:val="22"/>
        </w:rPr>
      </w:pPr>
      <w:hyperlink w:anchor="_Toc535331132" w:history="1">
        <w:r w:rsidR="00B87FF3" w:rsidRPr="00936753">
          <w:rPr>
            <w:rStyle w:val="Kpr"/>
            <w:rFonts w:eastAsia="SimSun"/>
            <w:noProof/>
          </w:rPr>
          <w:t>BÖLÜM III: MİSYON, VİZYON VE TEMEL DEĞERLER</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2</w:t>
        </w:r>
        <w:r w:rsidR="00F4688A">
          <w:rPr>
            <w:noProof/>
            <w:webHidden/>
          </w:rPr>
          <w:t>8</w:t>
        </w:r>
      </w:hyperlink>
    </w:p>
    <w:p w:rsidR="00B87FF3" w:rsidRPr="008C5287" w:rsidRDefault="00C208C1" w:rsidP="00B87FF3">
      <w:pPr>
        <w:pStyle w:val="T2"/>
        <w:rPr>
          <w:smallCaps w:val="0"/>
          <w:noProof/>
          <w:sz w:val="22"/>
          <w:szCs w:val="22"/>
        </w:rPr>
      </w:pPr>
      <w:hyperlink w:anchor="_Toc535331133" w:history="1">
        <w:r w:rsidR="00B87FF3" w:rsidRPr="00936753">
          <w:rPr>
            <w:rStyle w:val="Kpr"/>
            <w:rFonts w:eastAsia="SimSun"/>
            <w:noProof/>
          </w:rPr>
          <w:t>MİSYONUMUZ</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2</w:t>
        </w:r>
        <w:r w:rsidR="00F4688A">
          <w:rPr>
            <w:noProof/>
            <w:webHidden/>
          </w:rPr>
          <w:t>8</w:t>
        </w:r>
      </w:hyperlink>
    </w:p>
    <w:p w:rsidR="00B87FF3" w:rsidRPr="008C5287" w:rsidRDefault="00C208C1" w:rsidP="00B87FF3">
      <w:pPr>
        <w:pStyle w:val="T2"/>
        <w:rPr>
          <w:smallCaps w:val="0"/>
          <w:noProof/>
          <w:sz w:val="22"/>
          <w:szCs w:val="22"/>
        </w:rPr>
      </w:pPr>
      <w:hyperlink w:anchor="_Toc535331134" w:history="1">
        <w:r w:rsidR="00B87FF3" w:rsidRPr="00936753">
          <w:rPr>
            <w:rStyle w:val="Kpr"/>
            <w:rFonts w:eastAsia="SimSun"/>
            <w:noProof/>
          </w:rPr>
          <w:t>VİZYONUMUZ</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29</w:t>
        </w:r>
      </w:hyperlink>
    </w:p>
    <w:p w:rsidR="00B87FF3" w:rsidRPr="008C5287" w:rsidRDefault="00C208C1" w:rsidP="00B87FF3">
      <w:pPr>
        <w:pStyle w:val="T2"/>
        <w:rPr>
          <w:smallCaps w:val="0"/>
          <w:noProof/>
          <w:sz w:val="22"/>
          <w:szCs w:val="22"/>
        </w:rPr>
      </w:pPr>
      <w:hyperlink w:anchor="_Toc535331135" w:history="1">
        <w:r w:rsidR="00B87FF3" w:rsidRPr="00936753">
          <w:rPr>
            <w:rStyle w:val="Kpr"/>
            <w:rFonts w:eastAsia="SimSun"/>
            <w:noProof/>
          </w:rPr>
          <w:t>TEMEL DEĞERLERİMİZ</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30</w:t>
        </w:r>
      </w:hyperlink>
    </w:p>
    <w:p w:rsidR="00B87FF3" w:rsidRPr="008C5287" w:rsidRDefault="00C208C1" w:rsidP="00B87FF3">
      <w:pPr>
        <w:pStyle w:val="T1"/>
        <w:rPr>
          <w:b w:val="0"/>
          <w:bCs w:val="0"/>
          <w:caps w:val="0"/>
          <w:noProof/>
          <w:sz w:val="22"/>
          <w:szCs w:val="22"/>
        </w:rPr>
      </w:pPr>
      <w:hyperlink w:anchor="_Toc535331136" w:history="1">
        <w:r w:rsidR="00B87FF3" w:rsidRPr="00936753">
          <w:rPr>
            <w:rStyle w:val="Kpr"/>
            <w:rFonts w:eastAsia="SimSun"/>
            <w:noProof/>
          </w:rPr>
          <w:t>BÖLÜM IV: AMAÇ, HEDEF VE EYLEMLER</w:t>
        </w:r>
      </w:hyperlink>
      <w:r w:rsidR="00366B15">
        <w:t>…………………………………………………………………</w:t>
      </w:r>
      <w:r w:rsidR="00F4688A">
        <w:t>..</w:t>
      </w:r>
      <w:r w:rsidR="00366B15">
        <w:t>……</w:t>
      </w:r>
      <w:r w:rsidR="00F4688A">
        <w:t>31</w:t>
      </w:r>
    </w:p>
    <w:p w:rsidR="00B87FF3" w:rsidRPr="008C5287" w:rsidRDefault="00C208C1" w:rsidP="00B87FF3">
      <w:pPr>
        <w:pStyle w:val="T2"/>
        <w:rPr>
          <w:smallCaps w:val="0"/>
          <w:noProof/>
          <w:sz w:val="22"/>
          <w:szCs w:val="22"/>
        </w:rPr>
      </w:pPr>
      <w:hyperlink w:anchor="_Toc535331137" w:history="1">
        <w:r w:rsidR="00B87FF3" w:rsidRPr="00936753">
          <w:rPr>
            <w:rStyle w:val="Kpr"/>
            <w:rFonts w:eastAsia="SimSun"/>
            <w:noProof/>
          </w:rPr>
          <w:t>TEMA I: EĞİTİM VE ÖĞRETİME ERİŞİM</w:t>
        </w:r>
        <w:r w:rsidR="00366B15">
          <w:rPr>
            <w:rStyle w:val="Kpr"/>
            <w:rFonts w:eastAsia="SimSun"/>
            <w:noProof/>
          </w:rPr>
          <w:t>…………………………………………………………………………..</w:t>
        </w:r>
        <w:r w:rsidR="00B87FF3">
          <w:rPr>
            <w:noProof/>
            <w:webHidden/>
          </w:rPr>
          <w:t>31</w:t>
        </w:r>
      </w:hyperlink>
    </w:p>
    <w:p w:rsidR="00B87FF3" w:rsidRPr="008C5287" w:rsidRDefault="00C208C1" w:rsidP="00B87FF3">
      <w:pPr>
        <w:pStyle w:val="T2"/>
        <w:rPr>
          <w:smallCaps w:val="0"/>
          <w:noProof/>
          <w:sz w:val="22"/>
          <w:szCs w:val="22"/>
        </w:rPr>
      </w:pPr>
      <w:hyperlink w:anchor="_Toc535331138" w:history="1">
        <w:r w:rsidR="00B87FF3" w:rsidRPr="00936753">
          <w:rPr>
            <w:rStyle w:val="Kpr"/>
            <w:rFonts w:eastAsia="SimSun"/>
            <w:noProof/>
          </w:rPr>
          <w:t>TEMA II: EĞİTİM VE ÖĞRETİMDE KALİTENİN ARTIRILMASI</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3</w:t>
        </w:r>
        <w:r w:rsidR="00F4688A">
          <w:rPr>
            <w:noProof/>
            <w:webHidden/>
          </w:rPr>
          <w:t>3</w:t>
        </w:r>
      </w:hyperlink>
    </w:p>
    <w:p w:rsidR="00B87FF3" w:rsidRPr="008C5287" w:rsidRDefault="00C208C1" w:rsidP="00B87FF3">
      <w:pPr>
        <w:pStyle w:val="T2"/>
        <w:rPr>
          <w:smallCaps w:val="0"/>
          <w:noProof/>
          <w:sz w:val="22"/>
          <w:szCs w:val="22"/>
        </w:rPr>
      </w:pPr>
      <w:hyperlink w:anchor="_Toc535331139" w:history="1">
        <w:r w:rsidR="00B87FF3" w:rsidRPr="00936753">
          <w:rPr>
            <w:rStyle w:val="Kpr"/>
            <w:rFonts w:eastAsia="SimSun"/>
            <w:noProof/>
          </w:rPr>
          <w:t>TEMA III: KURUMSAL KAPASİTE</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3</w:t>
        </w:r>
        <w:r w:rsidR="00F4688A">
          <w:rPr>
            <w:noProof/>
            <w:webHidden/>
          </w:rPr>
          <w:t>6</w:t>
        </w:r>
      </w:hyperlink>
    </w:p>
    <w:p w:rsidR="00B87FF3" w:rsidRPr="008C5287" w:rsidRDefault="00C208C1" w:rsidP="00B87FF3">
      <w:pPr>
        <w:pStyle w:val="T1"/>
        <w:rPr>
          <w:b w:val="0"/>
          <w:bCs w:val="0"/>
          <w:caps w:val="0"/>
          <w:noProof/>
          <w:sz w:val="22"/>
          <w:szCs w:val="22"/>
        </w:rPr>
      </w:pPr>
      <w:hyperlink w:anchor="_Toc535331140" w:history="1">
        <w:r w:rsidR="00B87FF3" w:rsidRPr="00936753">
          <w:rPr>
            <w:rStyle w:val="Kpr"/>
            <w:rFonts w:eastAsia="SimSun"/>
            <w:noProof/>
          </w:rPr>
          <w:t>V. BÖLÜM: MALİYETLENDİRME</w:t>
        </w:r>
        <w:r w:rsidR="00366B15">
          <w:rPr>
            <w:rStyle w:val="Kpr"/>
            <w:rFonts w:eastAsia="SimSun"/>
            <w:noProof/>
          </w:rPr>
          <w:t>……………………………………………………………………</w:t>
        </w:r>
        <w:r w:rsidR="00F4688A">
          <w:rPr>
            <w:rStyle w:val="Kpr"/>
            <w:rFonts w:eastAsia="SimSun"/>
            <w:noProof/>
          </w:rPr>
          <w:t>..</w:t>
        </w:r>
        <w:r w:rsidR="00366B15">
          <w:rPr>
            <w:rStyle w:val="Kpr"/>
            <w:rFonts w:eastAsia="SimSun"/>
            <w:noProof/>
          </w:rPr>
          <w:t>……………….</w:t>
        </w:r>
        <w:r w:rsidR="00F4688A">
          <w:rPr>
            <w:noProof/>
            <w:webHidden/>
          </w:rPr>
          <w:t>38</w:t>
        </w:r>
      </w:hyperlink>
    </w:p>
    <w:p w:rsidR="00B87FF3" w:rsidRPr="008C5287" w:rsidRDefault="00C208C1" w:rsidP="00B87FF3">
      <w:pPr>
        <w:pStyle w:val="T1"/>
        <w:rPr>
          <w:b w:val="0"/>
          <w:bCs w:val="0"/>
          <w:caps w:val="0"/>
          <w:noProof/>
          <w:sz w:val="22"/>
          <w:szCs w:val="22"/>
        </w:rPr>
      </w:pPr>
      <w:hyperlink w:anchor="_Toc535331141" w:history="1">
        <w:r w:rsidR="00B87FF3" w:rsidRPr="00936753">
          <w:rPr>
            <w:rStyle w:val="Kpr"/>
            <w:rFonts w:eastAsia="SimSun"/>
            <w:noProof/>
          </w:rPr>
          <w:t>VI. BÖLÜM: İZLEME VE DEĞERLENDİRME</w:t>
        </w:r>
        <w:r w:rsidR="00366B15">
          <w:rPr>
            <w:rStyle w:val="Kpr"/>
            <w:rFonts w:eastAsia="SimSun"/>
            <w:noProof/>
          </w:rPr>
          <w:t>……………………………………………………</w:t>
        </w:r>
        <w:r w:rsidR="00F4688A">
          <w:rPr>
            <w:rStyle w:val="Kpr"/>
            <w:rFonts w:eastAsia="SimSun"/>
            <w:noProof/>
          </w:rPr>
          <w:t>…</w:t>
        </w:r>
        <w:r w:rsidR="00366B15">
          <w:rPr>
            <w:rStyle w:val="Kpr"/>
            <w:rFonts w:eastAsia="SimSun"/>
            <w:noProof/>
          </w:rPr>
          <w:t>……………….</w:t>
        </w:r>
        <w:r w:rsidR="00F4688A">
          <w:rPr>
            <w:noProof/>
            <w:webHidden/>
          </w:rPr>
          <w:t>39</w:t>
        </w:r>
      </w:hyperlink>
    </w:p>
    <w:p w:rsidR="00B87FF3" w:rsidRPr="008C5287" w:rsidRDefault="00C208C1" w:rsidP="00B87FF3">
      <w:pPr>
        <w:pStyle w:val="T1"/>
        <w:rPr>
          <w:b w:val="0"/>
          <w:bCs w:val="0"/>
          <w:caps w:val="0"/>
          <w:noProof/>
          <w:sz w:val="22"/>
          <w:szCs w:val="22"/>
        </w:rPr>
      </w:pPr>
      <w:hyperlink w:anchor="_Toc535331142" w:history="1">
        <w:r w:rsidR="00B87FF3" w:rsidRPr="00936753">
          <w:rPr>
            <w:rStyle w:val="Kpr"/>
            <w:rFonts w:eastAsia="SimSun"/>
            <w:noProof/>
          </w:rPr>
          <w:t>EKLER:</w:t>
        </w:r>
        <w:r w:rsidR="00366B15">
          <w:rPr>
            <w:rStyle w:val="Kpr"/>
            <w:rFonts w:eastAsia="SimSun"/>
            <w:noProof/>
          </w:rPr>
          <w:t>………………………………………………………………………………………………………</w:t>
        </w:r>
        <w:r w:rsidR="00F4688A">
          <w:rPr>
            <w:rStyle w:val="Kpr"/>
            <w:rFonts w:eastAsia="SimSun"/>
            <w:noProof/>
          </w:rPr>
          <w:t>…</w:t>
        </w:r>
        <w:r w:rsidR="00366B15">
          <w:rPr>
            <w:rStyle w:val="Kpr"/>
            <w:rFonts w:eastAsia="SimSun"/>
            <w:noProof/>
          </w:rPr>
          <w:t>………………..</w:t>
        </w:r>
        <w:r w:rsidR="00B87FF3">
          <w:rPr>
            <w:noProof/>
            <w:webHidden/>
          </w:rPr>
          <w:t>4</w:t>
        </w:r>
        <w:r w:rsidR="00F4688A">
          <w:rPr>
            <w:noProof/>
            <w:webHidden/>
          </w:rPr>
          <w:t>0</w:t>
        </w:r>
      </w:hyperlink>
    </w:p>
    <w:p w:rsidR="00B87FF3" w:rsidRDefault="00C208C1" w:rsidP="00B87FF3">
      <w:pPr>
        <w:tabs>
          <w:tab w:val="left" w:pos="0"/>
        </w:tabs>
        <w:spacing w:after="0"/>
        <w:jc w:val="both"/>
      </w:pPr>
      <w:r w:rsidRPr="00D41148">
        <w:rPr>
          <w:rFonts w:ascii="Calibri" w:hAnsi="Calibri"/>
          <w:b/>
          <w:bCs/>
          <w:i/>
          <w:iCs/>
          <w:sz w:val="20"/>
          <w:szCs w:val="24"/>
        </w:rPr>
        <w:fldChar w:fldCharType="end"/>
      </w:r>
    </w:p>
    <w:p w:rsidR="005A6019" w:rsidRDefault="005A6019"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F42DBD" w:rsidP="00B87FF3">
      <w:pPr>
        <w:spacing w:after="0"/>
      </w:pPr>
      <w:r>
        <w:t>5</w:t>
      </w: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Default="00B87FF3" w:rsidP="00B87FF3">
      <w:pPr>
        <w:spacing w:after="0"/>
      </w:pPr>
    </w:p>
    <w:p w:rsidR="00B87FF3" w:rsidRPr="00A47F2F" w:rsidRDefault="00B87FF3" w:rsidP="00B87FF3">
      <w:pPr>
        <w:pStyle w:val="Balk1"/>
        <w:spacing w:before="320" w:after="80"/>
        <w:ind w:right="1"/>
        <w:rPr>
          <w:sz w:val="24"/>
          <w:szCs w:val="24"/>
        </w:rPr>
      </w:pPr>
      <w:bookmarkStart w:id="0" w:name="_Toc416085123"/>
      <w:bookmarkStart w:id="1" w:name="_Toc529519443"/>
      <w:bookmarkStart w:id="2" w:name="_Toc535331125"/>
      <w:r w:rsidRPr="00A47F2F">
        <w:rPr>
          <w:sz w:val="24"/>
          <w:szCs w:val="24"/>
        </w:rPr>
        <w:t>BÖLÜM I</w:t>
      </w:r>
      <w:bookmarkStart w:id="3" w:name="_Toc416085124"/>
      <w:bookmarkStart w:id="4" w:name="_Toc529519444"/>
      <w:bookmarkEnd w:id="0"/>
      <w:bookmarkEnd w:id="1"/>
      <w:r w:rsidRPr="00A47F2F">
        <w:rPr>
          <w:sz w:val="24"/>
          <w:szCs w:val="24"/>
        </w:rPr>
        <w:t>: G</w:t>
      </w:r>
      <w:r>
        <w:rPr>
          <w:sz w:val="24"/>
          <w:szCs w:val="24"/>
        </w:rPr>
        <w:t>İRİŞ ve PLAN HAZIRLIK SÜRECİ</w:t>
      </w:r>
      <w:bookmarkStart w:id="5" w:name="_Toc414908124"/>
      <w:bookmarkStart w:id="6" w:name="_Toc415574452"/>
      <w:bookmarkStart w:id="7" w:name="_Toc416085125"/>
      <w:bookmarkEnd w:id="2"/>
      <w:bookmarkEnd w:id="3"/>
      <w:bookmarkEnd w:id="4"/>
      <w:bookmarkEnd w:id="5"/>
      <w:bookmarkEnd w:id="6"/>
    </w:p>
    <w:bookmarkEnd w:id="7"/>
    <w:p w:rsidR="00B87FF3" w:rsidRPr="00A47F2F" w:rsidRDefault="00B87FF3" w:rsidP="00B87FF3">
      <w:pPr>
        <w:tabs>
          <w:tab w:val="left" w:pos="14034"/>
        </w:tabs>
        <w:autoSpaceDE w:val="0"/>
        <w:autoSpaceDN w:val="0"/>
        <w:adjustRightInd w:val="0"/>
        <w:spacing w:after="0"/>
        <w:ind w:right="992"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rsidR="00B87FF3" w:rsidRDefault="00B87FF3" w:rsidP="00B87FF3">
      <w:pPr>
        <w:tabs>
          <w:tab w:val="left" w:pos="14034"/>
        </w:tabs>
        <w:autoSpaceDE w:val="0"/>
        <w:autoSpaceDN w:val="0"/>
        <w:adjustRightInd w:val="0"/>
        <w:spacing w:after="0"/>
        <w:ind w:right="992" w:firstLine="708"/>
        <w:jc w:val="both"/>
        <w:rPr>
          <w:szCs w:val="24"/>
        </w:rPr>
      </w:pPr>
      <w:bookmarkStart w:id="8" w:name="_Toc416084871"/>
      <w:r w:rsidRPr="00A47F2F">
        <w:rPr>
          <w:b/>
          <w:bCs/>
          <w:color w:val="000000"/>
          <w:szCs w:val="24"/>
        </w:rPr>
        <w:t xml:space="preserve"> </w:t>
      </w:r>
      <w:bookmarkEnd w:id="8"/>
      <w:r w:rsidRPr="00E22B8A">
        <w:rPr>
          <w:szCs w:val="24"/>
        </w:rPr>
        <w:t>Durum analizinin ardından geleceğe yönelim bölümüne geçilerek okulumuzun amaç, hedef, gösterge ve eylemleri belirlenmiştir. Çalışmaları yürüten ekip ve kurul bilgileri altta verilmiştir.</w:t>
      </w:r>
    </w:p>
    <w:p w:rsidR="00B87FF3" w:rsidRDefault="00B87FF3" w:rsidP="00B87FF3">
      <w:pPr>
        <w:ind w:right="1"/>
      </w:pPr>
    </w:p>
    <w:p w:rsidR="00B87FF3" w:rsidRDefault="00B87FF3" w:rsidP="00B87FF3">
      <w:pPr>
        <w:spacing w:after="0" w:line="240" w:lineRule="auto"/>
        <w:ind w:right="1"/>
        <w:rPr>
          <w:b/>
        </w:rPr>
      </w:pPr>
      <w:r w:rsidRPr="00C211F8">
        <w:rPr>
          <w:b/>
        </w:rPr>
        <w:t>STRATEJİK PLAN ÜST KURULU</w:t>
      </w:r>
    </w:p>
    <w:p w:rsidR="00B87FF3" w:rsidRDefault="00B87FF3" w:rsidP="00B87FF3">
      <w:pPr>
        <w:spacing w:after="0" w:line="240" w:lineRule="auto"/>
        <w:ind w:right="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180"/>
        <w:gridCol w:w="322"/>
        <w:gridCol w:w="2562"/>
        <w:gridCol w:w="1761"/>
      </w:tblGrid>
      <w:tr w:rsidR="000D7802" w:rsidRPr="00D41148" w:rsidTr="00A0037A">
        <w:tc>
          <w:tcPr>
            <w:tcW w:w="7196" w:type="dxa"/>
            <w:gridSpan w:val="2"/>
            <w:tcBorders>
              <w:right w:val="single" w:sz="4" w:space="0" w:color="auto"/>
            </w:tcBorders>
            <w:shd w:val="clear" w:color="auto" w:fill="auto"/>
          </w:tcPr>
          <w:p w:rsidR="00B87FF3" w:rsidRPr="00D41148" w:rsidRDefault="00B87FF3" w:rsidP="00A0037A">
            <w:pPr>
              <w:spacing w:after="0" w:line="240" w:lineRule="auto"/>
              <w:ind w:right="1"/>
              <w:rPr>
                <w:b/>
              </w:rPr>
            </w:pPr>
            <w:r w:rsidRPr="00D41148">
              <w:rPr>
                <w:b/>
                <w:sz w:val="28"/>
              </w:rPr>
              <w:t>Üst Kurul Bilgileri</w:t>
            </w:r>
          </w:p>
        </w:tc>
        <w:tc>
          <w:tcPr>
            <w:tcW w:w="425" w:type="dxa"/>
            <w:tcBorders>
              <w:top w:val="nil"/>
              <w:left w:val="single" w:sz="4" w:space="0" w:color="auto"/>
              <w:bottom w:val="nil"/>
              <w:right w:val="single" w:sz="4" w:space="0" w:color="auto"/>
            </w:tcBorders>
            <w:shd w:val="clear" w:color="auto" w:fill="auto"/>
          </w:tcPr>
          <w:p w:rsidR="00B87FF3" w:rsidRPr="00D41148" w:rsidRDefault="000D7802" w:rsidP="00A0037A">
            <w:pPr>
              <w:spacing w:after="0" w:line="240" w:lineRule="auto"/>
              <w:ind w:right="1"/>
              <w:rPr>
                <w:b/>
              </w:rPr>
            </w:pPr>
            <w:r>
              <w:rPr>
                <w:b/>
              </w:rPr>
              <w:t xml:space="preserve">                                                                                                               </w:t>
            </w:r>
          </w:p>
        </w:tc>
        <w:tc>
          <w:tcPr>
            <w:tcW w:w="6534" w:type="dxa"/>
            <w:gridSpan w:val="2"/>
            <w:tcBorders>
              <w:left w:val="single" w:sz="4" w:space="0" w:color="auto"/>
            </w:tcBorders>
            <w:shd w:val="clear" w:color="auto" w:fill="auto"/>
          </w:tcPr>
          <w:p w:rsidR="00B87FF3" w:rsidRPr="00D41148" w:rsidRDefault="00B87FF3" w:rsidP="00A0037A">
            <w:pPr>
              <w:spacing w:after="0" w:line="240" w:lineRule="auto"/>
              <w:ind w:right="1"/>
              <w:rPr>
                <w:b/>
              </w:rPr>
            </w:pPr>
            <w:r w:rsidRPr="00D41148">
              <w:rPr>
                <w:b/>
                <w:sz w:val="28"/>
              </w:rPr>
              <w:t>Ekip Bilgileri</w:t>
            </w:r>
          </w:p>
        </w:tc>
      </w:tr>
      <w:tr w:rsidR="000D7802" w:rsidRPr="00D41148" w:rsidTr="00A0037A">
        <w:tc>
          <w:tcPr>
            <w:tcW w:w="3936" w:type="dxa"/>
            <w:shd w:val="clear" w:color="auto" w:fill="auto"/>
          </w:tcPr>
          <w:p w:rsidR="00B87FF3" w:rsidRPr="00D41148" w:rsidRDefault="00B87FF3" w:rsidP="00A0037A">
            <w:pPr>
              <w:spacing w:after="0" w:line="240" w:lineRule="auto"/>
              <w:ind w:right="1"/>
              <w:rPr>
                <w:b/>
              </w:rPr>
            </w:pPr>
            <w:r w:rsidRPr="00D41148">
              <w:rPr>
                <w:b/>
              </w:rPr>
              <w:t>Adı Soyadı</w:t>
            </w:r>
          </w:p>
        </w:tc>
        <w:tc>
          <w:tcPr>
            <w:tcW w:w="3260" w:type="dxa"/>
            <w:tcBorders>
              <w:right w:val="single" w:sz="4" w:space="0" w:color="auto"/>
            </w:tcBorders>
            <w:shd w:val="clear" w:color="auto" w:fill="auto"/>
          </w:tcPr>
          <w:p w:rsidR="00B87FF3" w:rsidRPr="00D41148" w:rsidRDefault="00B87FF3" w:rsidP="00A0037A">
            <w:pPr>
              <w:spacing w:after="0" w:line="240" w:lineRule="auto"/>
              <w:ind w:right="1"/>
              <w:rPr>
                <w:b/>
              </w:rPr>
            </w:pPr>
            <w:r w:rsidRPr="00D41148">
              <w:rPr>
                <w:b/>
              </w:rPr>
              <w:t>Unvanı</w:t>
            </w:r>
          </w:p>
        </w:tc>
        <w:tc>
          <w:tcPr>
            <w:tcW w:w="425" w:type="dxa"/>
            <w:tcBorders>
              <w:top w:val="nil"/>
              <w:left w:val="single" w:sz="4" w:space="0" w:color="auto"/>
              <w:bottom w:val="nil"/>
              <w:right w:val="single" w:sz="4" w:space="0" w:color="auto"/>
            </w:tcBorders>
            <w:shd w:val="clear" w:color="auto" w:fill="auto"/>
          </w:tcPr>
          <w:p w:rsidR="00B87FF3" w:rsidRPr="00D41148" w:rsidRDefault="00B87FF3" w:rsidP="00A0037A">
            <w:pPr>
              <w:spacing w:after="0" w:line="240" w:lineRule="auto"/>
              <w:ind w:right="1"/>
              <w:rPr>
                <w:b/>
              </w:rPr>
            </w:pPr>
          </w:p>
        </w:tc>
        <w:tc>
          <w:tcPr>
            <w:tcW w:w="4124" w:type="dxa"/>
            <w:tcBorders>
              <w:left w:val="single" w:sz="4" w:space="0" w:color="auto"/>
            </w:tcBorders>
            <w:shd w:val="clear" w:color="auto" w:fill="auto"/>
          </w:tcPr>
          <w:p w:rsidR="00B87FF3" w:rsidRPr="00D41148" w:rsidRDefault="00B87FF3" w:rsidP="00A0037A">
            <w:pPr>
              <w:spacing w:after="0" w:line="240" w:lineRule="auto"/>
              <w:ind w:right="1"/>
              <w:rPr>
                <w:b/>
              </w:rPr>
            </w:pPr>
            <w:r w:rsidRPr="00D41148">
              <w:rPr>
                <w:b/>
              </w:rPr>
              <w:t>Adı Soyadı</w:t>
            </w:r>
          </w:p>
        </w:tc>
        <w:tc>
          <w:tcPr>
            <w:tcW w:w="2410" w:type="dxa"/>
            <w:shd w:val="clear" w:color="auto" w:fill="auto"/>
          </w:tcPr>
          <w:p w:rsidR="00B87FF3" w:rsidRPr="00D41148" w:rsidRDefault="00B87FF3" w:rsidP="00A0037A">
            <w:pPr>
              <w:spacing w:after="0" w:line="240" w:lineRule="auto"/>
              <w:ind w:right="1"/>
              <w:rPr>
                <w:b/>
              </w:rPr>
            </w:pPr>
            <w:r w:rsidRPr="00D41148">
              <w:rPr>
                <w:b/>
              </w:rPr>
              <w:t>Unvanı</w:t>
            </w:r>
          </w:p>
        </w:tc>
      </w:tr>
      <w:tr w:rsidR="000D7802" w:rsidRPr="00D41148" w:rsidTr="00A0037A">
        <w:tc>
          <w:tcPr>
            <w:tcW w:w="3936" w:type="dxa"/>
            <w:shd w:val="clear" w:color="auto" w:fill="auto"/>
            <w:vAlign w:val="center"/>
          </w:tcPr>
          <w:p w:rsidR="00B87FF3" w:rsidRPr="005E75F6" w:rsidRDefault="00B87FF3" w:rsidP="00A0037A">
            <w:pPr>
              <w:spacing w:after="0" w:line="240" w:lineRule="auto"/>
              <w:ind w:right="1"/>
            </w:pPr>
            <w:r>
              <w:t>Ramazan GÖÇER</w:t>
            </w:r>
          </w:p>
        </w:tc>
        <w:tc>
          <w:tcPr>
            <w:tcW w:w="3260" w:type="dxa"/>
            <w:tcBorders>
              <w:right w:val="single" w:sz="4" w:space="0" w:color="auto"/>
            </w:tcBorders>
            <w:shd w:val="clear" w:color="auto" w:fill="auto"/>
            <w:vAlign w:val="center"/>
          </w:tcPr>
          <w:p w:rsidR="00B87FF3" w:rsidRPr="005E75F6" w:rsidRDefault="00B87FF3" w:rsidP="00A0037A">
            <w:pPr>
              <w:spacing w:after="0" w:line="240" w:lineRule="auto"/>
              <w:ind w:right="1"/>
            </w:pPr>
            <w:r w:rsidRPr="005E75F6">
              <w:t>Okul Müdürü</w:t>
            </w:r>
          </w:p>
        </w:tc>
        <w:tc>
          <w:tcPr>
            <w:tcW w:w="425" w:type="dxa"/>
            <w:tcBorders>
              <w:top w:val="nil"/>
              <w:left w:val="single" w:sz="4" w:space="0" w:color="auto"/>
              <w:bottom w:val="nil"/>
              <w:right w:val="single" w:sz="4" w:space="0" w:color="auto"/>
            </w:tcBorders>
            <w:shd w:val="clear" w:color="auto" w:fill="auto"/>
            <w:vAlign w:val="center"/>
          </w:tcPr>
          <w:p w:rsidR="00B87FF3" w:rsidRPr="005E75F6" w:rsidRDefault="00B87FF3" w:rsidP="00A0037A">
            <w:pPr>
              <w:spacing w:after="0" w:line="240" w:lineRule="auto"/>
              <w:ind w:right="1"/>
            </w:pPr>
          </w:p>
        </w:tc>
        <w:tc>
          <w:tcPr>
            <w:tcW w:w="4124" w:type="dxa"/>
            <w:tcBorders>
              <w:left w:val="single" w:sz="4" w:space="0" w:color="auto"/>
            </w:tcBorders>
            <w:shd w:val="clear" w:color="auto" w:fill="auto"/>
            <w:vAlign w:val="center"/>
          </w:tcPr>
          <w:p w:rsidR="00B87FF3" w:rsidRPr="005E75F6" w:rsidRDefault="00B87FF3" w:rsidP="00A0037A">
            <w:pPr>
              <w:spacing w:after="0" w:line="240" w:lineRule="auto"/>
              <w:ind w:right="1"/>
            </w:pPr>
            <w:r>
              <w:t>Burak ÇİFTÇİ</w:t>
            </w:r>
          </w:p>
        </w:tc>
        <w:tc>
          <w:tcPr>
            <w:tcW w:w="2410" w:type="dxa"/>
            <w:shd w:val="clear" w:color="auto" w:fill="auto"/>
            <w:vAlign w:val="center"/>
          </w:tcPr>
          <w:p w:rsidR="00B87FF3" w:rsidRPr="005E75F6" w:rsidRDefault="00B87FF3" w:rsidP="00B87FF3">
            <w:pPr>
              <w:spacing w:after="0" w:line="240" w:lineRule="auto"/>
              <w:ind w:right="1"/>
            </w:pPr>
            <w:r w:rsidRPr="005E75F6">
              <w:t xml:space="preserve">Müdür </w:t>
            </w:r>
            <w:r>
              <w:t>Yardımcısı</w:t>
            </w:r>
          </w:p>
        </w:tc>
      </w:tr>
      <w:tr w:rsidR="000D7802" w:rsidRPr="00D41148" w:rsidTr="00A0037A">
        <w:tc>
          <w:tcPr>
            <w:tcW w:w="3936" w:type="dxa"/>
            <w:shd w:val="clear" w:color="auto" w:fill="auto"/>
            <w:vAlign w:val="center"/>
          </w:tcPr>
          <w:p w:rsidR="00B87FF3" w:rsidRPr="005E75F6" w:rsidRDefault="00B87FF3" w:rsidP="00A0037A">
            <w:pPr>
              <w:spacing w:after="0" w:line="240" w:lineRule="auto"/>
              <w:ind w:right="1"/>
            </w:pPr>
            <w:r>
              <w:t>Burak ÇİFTÇİ</w:t>
            </w:r>
          </w:p>
        </w:tc>
        <w:tc>
          <w:tcPr>
            <w:tcW w:w="3260" w:type="dxa"/>
            <w:tcBorders>
              <w:right w:val="single" w:sz="4" w:space="0" w:color="auto"/>
            </w:tcBorders>
            <w:shd w:val="clear" w:color="auto" w:fill="auto"/>
            <w:vAlign w:val="center"/>
          </w:tcPr>
          <w:p w:rsidR="00B87FF3" w:rsidRPr="005E75F6" w:rsidRDefault="00B87FF3" w:rsidP="00A0037A">
            <w:pPr>
              <w:spacing w:after="0" w:line="240" w:lineRule="auto"/>
              <w:ind w:right="1"/>
            </w:pPr>
            <w:r w:rsidRPr="005E75F6">
              <w:t>Müdür Yardımcısı</w:t>
            </w:r>
          </w:p>
        </w:tc>
        <w:tc>
          <w:tcPr>
            <w:tcW w:w="425" w:type="dxa"/>
            <w:tcBorders>
              <w:top w:val="nil"/>
              <w:left w:val="single" w:sz="4" w:space="0" w:color="auto"/>
              <w:bottom w:val="nil"/>
              <w:right w:val="single" w:sz="4" w:space="0" w:color="auto"/>
            </w:tcBorders>
            <w:shd w:val="clear" w:color="auto" w:fill="auto"/>
            <w:vAlign w:val="center"/>
          </w:tcPr>
          <w:p w:rsidR="00B87FF3" w:rsidRPr="005E75F6" w:rsidRDefault="00B87FF3" w:rsidP="00A0037A">
            <w:pPr>
              <w:spacing w:after="0" w:line="240" w:lineRule="auto"/>
              <w:ind w:right="1"/>
            </w:pPr>
          </w:p>
        </w:tc>
        <w:tc>
          <w:tcPr>
            <w:tcW w:w="4124" w:type="dxa"/>
            <w:tcBorders>
              <w:left w:val="single" w:sz="4" w:space="0" w:color="auto"/>
            </w:tcBorders>
            <w:shd w:val="clear" w:color="auto" w:fill="auto"/>
            <w:vAlign w:val="center"/>
          </w:tcPr>
          <w:p w:rsidR="00B87FF3" w:rsidRPr="005E75F6" w:rsidRDefault="00B87FF3" w:rsidP="00A0037A">
            <w:pPr>
              <w:spacing w:after="0" w:line="240" w:lineRule="auto"/>
              <w:ind w:right="1"/>
            </w:pPr>
            <w:r>
              <w:t>Bekir ELMALI</w:t>
            </w:r>
          </w:p>
        </w:tc>
        <w:tc>
          <w:tcPr>
            <w:tcW w:w="2410" w:type="dxa"/>
            <w:shd w:val="clear" w:color="auto" w:fill="auto"/>
            <w:vAlign w:val="center"/>
          </w:tcPr>
          <w:p w:rsidR="00B87FF3" w:rsidRPr="005E75F6" w:rsidRDefault="00B87FF3" w:rsidP="00A0037A">
            <w:pPr>
              <w:spacing w:after="0" w:line="240" w:lineRule="auto"/>
              <w:ind w:right="1"/>
            </w:pPr>
            <w:r>
              <w:t xml:space="preserve">Türkçe </w:t>
            </w:r>
            <w:r w:rsidRPr="005E75F6">
              <w:t>Öğretmen</w:t>
            </w:r>
          </w:p>
        </w:tc>
      </w:tr>
      <w:tr w:rsidR="000D7802" w:rsidRPr="00D41148" w:rsidTr="00A0037A">
        <w:tc>
          <w:tcPr>
            <w:tcW w:w="3936" w:type="dxa"/>
            <w:shd w:val="clear" w:color="auto" w:fill="auto"/>
            <w:vAlign w:val="center"/>
          </w:tcPr>
          <w:p w:rsidR="00B87FF3" w:rsidRPr="005E75F6" w:rsidRDefault="00B87FF3" w:rsidP="00A0037A">
            <w:pPr>
              <w:spacing w:after="0" w:line="240" w:lineRule="auto"/>
              <w:ind w:right="1"/>
            </w:pPr>
            <w:r>
              <w:t>Gamze DURSUN</w:t>
            </w:r>
          </w:p>
        </w:tc>
        <w:tc>
          <w:tcPr>
            <w:tcW w:w="3260" w:type="dxa"/>
            <w:tcBorders>
              <w:right w:val="single" w:sz="4" w:space="0" w:color="auto"/>
            </w:tcBorders>
            <w:shd w:val="clear" w:color="auto" w:fill="auto"/>
            <w:vAlign w:val="center"/>
          </w:tcPr>
          <w:p w:rsidR="00B87FF3" w:rsidRPr="005E75F6" w:rsidRDefault="00B87FF3" w:rsidP="00A0037A">
            <w:pPr>
              <w:spacing w:after="0" w:line="240" w:lineRule="auto"/>
              <w:ind w:right="1"/>
            </w:pPr>
            <w:r>
              <w:t xml:space="preserve">Rehber </w:t>
            </w:r>
            <w:r w:rsidRPr="005E75F6">
              <w:t>Öğretmen</w:t>
            </w:r>
          </w:p>
        </w:tc>
        <w:tc>
          <w:tcPr>
            <w:tcW w:w="425" w:type="dxa"/>
            <w:tcBorders>
              <w:top w:val="nil"/>
              <w:left w:val="single" w:sz="4" w:space="0" w:color="auto"/>
              <w:bottom w:val="nil"/>
              <w:right w:val="single" w:sz="4" w:space="0" w:color="auto"/>
            </w:tcBorders>
            <w:shd w:val="clear" w:color="auto" w:fill="auto"/>
            <w:vAlign w:val="center"/>
          </w:tcPr>
          <w:p w:rsidR="00B87FF3" w:rsidRPr="005E75F6" w:rsidRDefault="00B87FF3" w:rsidP="00A0037A">
            <w:pPr>
              <w:spacing w:after="0" w:line="240" w:lineRule="auto"/>
              <w:ind w:right="1"/>
            </w:pPr>
          </w:p>
        </w:tc>
        <w:tc>
          <w:tcPr>
            <w:tcW w:w="4124" w:type="dxa"/>
            <w:tcBorders>
              <w:left w:val="single" w:sz="4" w:space="0" w:color="auto"/>
            </w:tcBorders>
            <w:shd w:val="clear" w:color="auto" w:fill="auto"/>
            <w:vAlign w:val="center"/>
          </w:tcPr>
          <w:p w:rsidR="00B87FF3" w:rsidRPr="005E75F6" w:rsidRDefault="000D7802" w:rsidP="00A0037A">
            <w:pPr>
              <w:spacing w:after="0" w:line="240" w:lineRule="auto"/>
              <w:ind w:right="1"/>
            </w:pPr>
            <w:r>
              <w:t>Gülizar ALDEMİR</w:t>
            </w:r>
          </w:p>
        </w:tc>
        <w:tc>
          <w:tcPr>
            <w:tcW w:w="2410" w:type="dxa"/>
            <w:shd w:val="clear" w:color="auto" w:fill="auto"/>
            <w:vAlign w:val="center"/>
          </w:tcPr>
          <w:p w:rsidR="00B87FF3" w:rsidRPr="005E75F6" w:rsidRDefault="000D7802" w:rsidP="00A0037A">
            <w:pPr>
              <w:spacing w:after="0" w:line="240" w:lineRule="auto"/>
              <w:ind w:right="1"/>
            </w:pPr>
            <w:r>
              <w:t xml:space="preserve">Türkçe </w:t>
            </w:r>
            <w:r w:rsidR="00B87FF3" w:rsidRPr="005E75F6">
              <w:t>Öğretmen</w:t>
            </w:r>
          </w:p>
        </w:tc>
      </w:tr>
      <w:tr w:rsidR="000D7802" w:rsidRPr="00D41148" w:rsidTr="00A0037A">
        <w:tc>
          <w:tcPr>
            <w:tcW w:w="3936" w:type="dxa"/>
            <w:shd w:val="clear" w:color="auto" w:fill="auto"/>
            <w:vAlign w:val="center"/>
          </w:tcPr>
          <w:p w:rsidR="00B87FF3" w:rsidRPr="005E75F6" w:rsidRDefault="00B87FF3" w:rsidP="00A0037A">
            <w:pPr>
              <w:spacing w:after="0" w:line="240" w:lineRule="auto"/>
              <w:ind w:right="1"/>
            </w:pPr>
            <w:r>
              <w:t>Nuri YILDIZ</w:t>
            </w:r>
          </w:p>
        </w:tc>
        <w:tc>
          <w:tcPr>
            <w:tcW w:w="3260" w:type="dxa"/>
            <w:tcBorders>
              <w:right w:val="single" w:sz="4" w:space="0" w:color="auto"/>
            </w:tcBorders>
            <w:shd w:val="clear" w:color="auto" w:fill="auto"/>
            <w:vAlign w:val="center"/>
          </w:tcPr>
          <w:p w:rsidR="00B87FF3" w:rsidRPr="005E75F6" w:rsidRDefault="00B87FF3" w:rsidP="00A0037A">
            <w:pPr>
              <w:spacing w:after="0" w:line="240" w:lineRule="auto"/>
              <w:ind w:right="1"/>
            </w:pPr>
            <w:r w:rsidRPr="005E75F6">
              <w:t>Okul Aile Birliği Başkanı</w:t>
            </w:r>
          </w:p>
        </w:tc>
        <w:tc>
          <w:tcPr>
            <w:tcW w:w="425" w:type="dxa"/>
            <w:tcBorders>
              <w:top w:val="nil"/>
              <w:left w:val="single" w:sz="4" w:space="0" w:color="auto"/>
              <w:bottom w:val="nil"/>
              <w:right w:val="single" w:sz="4" w:space="0" w:color="auto"/>
            </w:tcBorders>
            <w:shd w:val="clear" w:color="auto" w:fill="auto"/>
            <w:vAlign w:val="center"/>
          </w:tcPr>
          <w:p w:rsidR="00B87FF3" w:rsidRPr="005E75F6" w:rsidRDefault="00B87FF3" w:rsidP="00A0037A">
            <w:pPr>
              <w:spacing w:after="0" w:line="240" w:lineRule="auto"/>
              <w:ind w:right="1"/>
            </w:pPr>
          </w:p>
        </w:tc>
        <w:tc>
          <w:tcPr>
            <w:tcW w:w="4124" w:type="dxa"/>
            <w:tcBorders>
              <w:left w:val="single" w:sz="4" w:space="0" w:color="auto"/>
            </w:tcBorders>
            <w:shd w:val="clear" w:color="auto" w:fill="auto"/>
            <w:vAlign w:val="center"/>
          </w:tcPr>
          <w:p w:rsidR="00B87FF3" w:rsidRPr="005E75F6" w:rsidRDefault="000D7802" w:rsidP="00A0037A">
            <w:pPr>
              <w:spacing w:after="0" w:line="240" w:lineRule="auto"/>
              <w:ind w:right="1"/>
            </w:pPr>
            <w:r>
              <w:t>Elif KIZIK</w:t>
            </w:r>
          </w:p>
        </w:tc>
        <w:tc>
          <w:tcPr>
            <w:tcW w:w="2410" w:type="dxa"/>
            <w:shd w:val="clear" w:color="auto" w:fill="auto"/>
            <w:vAlign w:val="center"/>
          </w:tcPr>
          <w:p w:rsidR="00B87FF3" w:rsidRPr="005E75F6" w:rsidRDefault="000D7802" w:rsidP="00A0037A">
            <w:pPr>
              <w:spacing w:after="0" w:line="240" w:lineRule="auto"/>
              <w:ind w:right="1"/>
            </w:pPr>
            <w:r>
              <w:t xml:space="preserve">Fen Bilimleri </w:t>
            </w:r>
            <w:r w:rsidR="00B87FF3" w:rsidRPr="005E75F6">
              <w:t>Öğretmen</w:t>
            </w:r>
          </w:p>
        </w:tc>
      </w:tr>
      <w:tr w:rsidR="000D7802" w:rsidRPr="00D41148" w:rsidTr="00A0037A">
        <w:tc>
          <w:tcPr>
            <w:tcW w:w="3936" w:type="dxa"/>
            <w:shd w:val="clear" w:color="auto" w:fill="auto"/>
            <w:vAlign w:val="center"/>
          </w:tcPr>
          <w:p w:rsidR="00B87FF3" w:rsidRPr="005E75F6" w:rsidRDefault="00B87FF3" w:rsidP="00A0037A">
            <w:pPr>
              <w:spacing w:after="0" w:line="240" w:lineRule="auto"/>
              <w:ind w:right="1"/>
            </w:pPr>
            <w:r>
              <w:t>Mehmet ÇELİK</w:t>
            </w:r>
          </w:p>
        </w:tc>
        <w:tc>
          <w:tcPr>
            <w:tcW w:w="3260" w:type="dxa"/>
            <w:tcBorders>
              <w:right w:val="single" w:sz="4" w:space="0" w:color="auto"/>
            </w:tcBorders>
            <w:shd w:val="clear" w:color="auto" w:fill="auto"/>
            <w:vAlign w:val="center"/>
          </w:tcPr>
          <w:p w:rsidR="00B87FF3" w:rsidRPr="005E75F6" w:rsidRDefault="00B87FF3" w:rsidP="00B87FF3">
            <w:pPr>
              <w:spacing w:after="0" w:line="240" w:lineRule="auto"/>
              <w:ind w:right="1"/>
            </w:pPr>
            <w:r w:rsidRPr="005E75F6">
              <w:t xml:space="preserve">Okul Aile Birliği </w:t>
            </w:r>
            <w:r>
              <w:t>Denetim Kurulu Başkanı</w:t>
            </w:r>
          </w:p>
        </w:tc>
        <w:tc>
          <w:tcPr>
            <w:tcW w:w="425" w:type="dxa"/>
            <w:tcBorders>
              <w:top w:val="nil"/>
              <w:left w:val="single" w:sz="4" w:space="0" w:color="auto"/>
              <w:bottom w:val="nil"/>
              <w:right w:val="single" w:sz="4" w:space="0" w:color="auto"/>
            </w:tcBorders>
            <w:shd w:val="clear" w:color="auto" w:fill="auto"/>
            <w:vAlign w:val="center"/>
          </w:tcPr>
          <w:p w:rsidR="00B87FF3" w:rsidRPr="005E75F6" w:rsidRDefault="00B87FF3" w:rsidP="00A0037A">
            <w:pPr>
              <w:spacing w:after="0" w:line="240" w:lineRule="auto"/>
              <w:ind w:right="1"/>
            </w:pPr>
          </w:p>
        </w:tc>
        <w:tc>
          <w:tcPr>
            <w:tcW w:w="4124" w:type="dxa"/>
            <w:tcBorders>
              <w:left w:val="single" w:sz="4" w:space="0" w:color="auto"/>
            </w:tcBorders>
            <w:shd w:val="clear" w:color="auto" w:fill="auto"/>
            <w:vAlign w:val="center"/>
          </w:tcPr>
          <w:p w:rsidR="00B87FF3" w:rsidRPr="005E75F6" w:rsidRDefault="000D7802" w:rsidP="00A0037A">
            <w:pPr>
              <w:spacing w:after="0" w:line="240" w:lineRule="auto"/>
              <w:ind w:right="1"/>
            </w:pPr>
            <w:r>
              <w:t>Ahmet KALKAN</w:t>
            </w:r>
          </w:p>
        </w:tc>
        <w:tc>
          <w:tcPr>
            <w:tcW w:w="2410" w:type="dxa"/>
            <w:shd w:val="clear" w:color="auto" w:fill="auto"/>
            <w:vAlign w:val="center"/>
          </w:tcPr>
          <w:p w:rsidR="00B87FF3" w:rsidRPr="005E75F6" w:rsidRDefault="00B87FF3" w:rsidP="00A0037A">
            <w:pPr>
              <w:spacing w:after="0" w:line="240" w:lineRule="auto"/>
              <w:ind w:right="1"/>
            </w:pPr>
            <w:r w:rsidRPr="005E75F6">
              <w:t>Gönüllü veli</w:t>
            </w:r>
          </w:p>
        </w:tc>
      </w:tr>
    </w:tbl>
    <w:p w:rsidR="00B87FF3" w:rsidRDefault="00B87FF3"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F42DBD" w:rsidP="00B87FF3">
      <w:pPr>
        <w:spacing w:after="0"/>
      </w:pPr>
      <w:r>
        <w:t>6</w:t>
      </w: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Pr="00C211F8" w:rsidRDefault="000D7802" w:rsidP="000D7802">
      <w:pPr>
        <w:pStyle w:val="Balk1"/>
        <w:ind w:right="992"/>
        <w:rPr>
          <w:rFonts w:eastAsia="Calibri"/>
          <w:szCs w:val="24"/>
        </w:rPr>
      </w:pPr>
      <w:bookmarkStart w:id="9" w:name="_Toc416085126"/>
      <w:bookmarkStart w:id="10" w:name="_Toc529519448"/>
      <w:bookmarkStart w:id="11" w:name="_Toc413592934"/>
      <w:bookmarkStart w:id="12" w:name="_Toc535331126"/>
      <w:r w:rsidRPr="00A47F2F">
        <w:t>BÖLÜM II</w:t>
      </w:r>
      <w:bookmarkEnd w:id="9"/>
      <w:bookmarkEnd w:id="10"/>
      <w:r>
        <w:t>:</w:t>
      </w:r>
      <w:bookmarkStart w:id="13" w:name="_Toc416085127"/>
      <w:bookmarkStart w:id="14" w:name="_Toc529519449"/>
      <w:r>
        <w:t xml:space="preserve"> </w:t>
      </w:r>
      <w:r w:rsidRPr="00C211F8">
        <w:rPr>
          <w:rFonts w:eastAsia="Calibri"/>
          <w:szCs w:val="24"/>
        </w:rPr>
        <w:t>DURUM ANALİZİ</w:t>
      </w:r>
      <w:bookmarkEnd w:id="11"/>
      <w:bookmarkEnd w:id="12"/>
      <w:bookmarkEnd w:id="13"/>
      <w:bookmarkEnd w:id="14"/>
    </w:p>
    <w:p w:rsidR="000D7802" w:rsidRDefault="000D7802" w:rsidP="000D7802">
      <w:pPr>
        <w:autoSpaceDE w:val="0"/>
        <w:autoSpaceDN w:val="0"/>
        <w:adjustRightInd w:val="0"/>
        <w:spacing w:after="0" w:line="240" w:lineRule="auto"/>
        <w:ind w:right="992"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rsidR="000D7802" w:rsidRDefault="000D7802" w:rsidP="000D7802">
      <w:pPr>
        <w:autoSpaceDE w:val="0"/>
        <w:autoSpaceDN w:val="0"/>
        <w:adjustRightInd w:val="0"/>
        <w:spacing w:after="0" w:line="240" w:lineRule="auto"/>
        <w:ind w:right="992"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rsidR="0042277B" w:rsidRDefault="0042277B" w:rsidP="000D7802">
      <w:pPr>
        <w:autoSpaceDE w:val="0"/>
        <w:autoSpaceDN w:val="0"/>
        <w:adjustRightInd w:val="0"/>
        <w:spacing w:after="0" w:line="240" w:lineRule="auto"/>
        <w:ind w:right="992" w:firstLine="708"/>
        <w:jc w:val="both"/>
        <w:rPr>
          <w:szCs w:val="24"/>
        </w:rPr>
      </w:pPr>
    </w:p>
    <w:p w:rsidR="0042277B" w:rsidRPr="0042277B" w:rsidRDefault="0042277B" w:rsidP="000D7802">
      <w:pPr>
        <w:autoSpaceDE w:val="0"/>
        <w:autoSpaceDN w:val="0"/>
        <w:adjustRightInd w:val="0"/>
        <w:spacing w:after="0" w:line="240" w:lineRule="auto"/>
        <w:ind w:right="992" w:firstLine="708"/>
        <w:jc w:val="both"/>
        <w:rPr>
          <w:rFonts w:ascii="Times New Roman" w:hAnsi="Times New Roman" w:cs="Times New Roman"/>
          <w:b/>
          <w:sz w:val="28"/>
          <w:szCs w:val="28"/>
        </w:rPr>
      </w:pPr>
      <w:r w:rsidRPr="0042277B">
        <w:rPr>
          <w:rFonts w:ascii="Times New Roman" w:hAnsi="Times New Roman" w:cs="Times New Roman"/>
          <w:b/>
          <w:sz w:val="28"/>
          <w:szCs w:val="28"/>
        </w:rPr>
        <w:t xml:space="preserve">Okulumuzun Kısa Tanıtımı  </w:t>
      </w:r>
    </w:p>
    <w:p w:rsidR="000D7802" w:rsidRPr="00A47F2F" w:rsidRDefault="000D7802" w:rsidP="000D7802">
      <w:pPr>
        <w:autoSpaceDE w:val="0"/>
        <w:autoSpaceDN w:val="0"/>
        <w:adjustRightInd w:val="0"/>
        <w:spacing w:after="0" w:line="240" w:lineRule="auto"/>
        <w:ind w:right="992" w:firstLine="708"/>
        <w:jc w:val="both"/>
        <w:rPr>
          <w:szCs w:val="24"/>
        </w:rPr>
      </w:pPr>
      <w:bookmarkStart w:id="15" w:name="_Toc416085128"/>
    </w:p>
    <w:bookmarkEnd w:id="15"/>
    <w:p w:rsidR="000D7802" w:rsidRDefault="000D7802" w:rsidP="000D7802">
      <w:pPr>
        <w:ind w:firstLine="708"/>
        <w:jc w:val="both"/>
      </w:pPr>
      <w:r w:rsidRPr="00D07A60">
        <w:t>Okulumuz ilk kez 2012 yılında, Yavuzeli Yavuz Sultan Selim Ortaokulu b</w:t>
      </w:r>
      <w:r>
        <w:t xml:space="preserve">ünyesinde </w:t>
      </w:r>
      <w:r w:rsidRPr="00D07A60">
        <w:t xml:space="preserve">1 derslik olarak öğretime başlamıştır. Ardından 2013 yılında 5 derslik olarak Yavuzeli Şehit İbrahim Solak ilkokulunda 1 bina tahsis edilmiştir. Şu anda ise Okulumuz 2014 yılından itibaren </w:t>
      </w:r>
      <w:r w:rsidRPr="00D07A60">
        <w:rPr>
          <w:spacing w:val="-2"/>
          <w:position w:val="-2"/>
        </w:rPr>
        <w:t>Hü</w:t>
      </w:r>
      <w:r>
        <w:rPr>
          <w:spacing w:val="-2"/>
          <w:position w:val="-2"/>
        </w:rPr>
        <w:t>rriyet Mahallesi Gaziantep Cad.</w:t>
      </w:r>
      <w:r w:rsidRPr="00D07A60">
        <w:rPr>
          <w:spacing w:val="-2"/>
          <w:position w:val="-2"/>
        </w:rPr>
        <w:t xml:space="preserve"> No:35 </w:t>
      </w:r>
      <w:r>
        <w:rPr>
          <w:spacing w:val="-2"/>
          <w:position w:val="-2"/>
        </w:rPr>
        <w:t xml:space="preserve">adresinde 10 derslikle eğitim-öğretime devam etmektedir. </w:t>
      </w:r>
      <w:r w:rsidRPr="00D07A60">
        <w:rPr>
          <w:i/>
        </w:rPr>
        <w:t xml:space="preserve"> </w:t>
      </w:r>
      <w:r>
        <w:t>E</w:t>
      </w:r>
      <w:r w:rsidRPr="00D07A60">
        <w:t>ğitim öğretim hizmetine başladığı ilk yıldan bu yana çağdaş eğitim-öğretimin gerekleri; uygun fiziksel mekânların temini, eğitim-öğretim araç ve gereçlerinin sağlanması, eğitim-öğretim ve yönetim süreç standartlarının belirlenmesi ve en güzel şekilde yü</w:t>
      </w:r>
      <w:r>
        <w:t xml:space="preserve">rütülmesi konusunda </w:t>
      </w:r>
      <w:r w:rsidRPr="00D07A60">
        <w:t xml:space="preserve">güzel adımlar atmaktadır. </w:t>
      </w:r>
    </w:p>
    <w:p w:rsidR="00680C75" w:rsidRDefault="00680C75" w:rsidP="000D7802">
      <w:pPr>
        <w:ind w:firstLine="708"/>
        <w:jc w:val="both"/>
      </w:pPr>
      <w:r>
        <w:t>Okulumuz her türlü sosyal, kültürel ve sportif faaliyetlere katılım konusunda hassas davranmaktadır.</w:t>
      </w:r>
    </w:p>
    <w:p w:rsidR="00680C75" w:rsidRDefault="00680C75" w:rsidP="000D7802">
      <w:pPr>
        <w:ind w:firstLine="708"/>
        <w:jc w:val="both"/>
      </w:pPr>
      <w:r>
        <w:t>2015-2016 Eğitim-Öğretim yılında Öğretmen Günü ile ilgili şiir yarışmasında Gaziantep geneli ikincilik ödülü alınmıştır.</w:t>
      </w:r>
    </w:p>
    <w:p w:rsidR="00366B15" w:rsidRDefault="00366B15" w:rsidP="000D7802">
      <w:pPr>
        <w:ind w:firstLine="708"/>
        <w:jc w:val="both"/>
      </w:pPr>
      <w:r>
        <w:t>2015-2016 Eğitim-Öğretim yılında okul futbol takımımız ortaokullar arasında ilçe birincisi olmuştur.</w:t>
      </w:r>
    </w:p>
    <w:p w:rsidR="00680C75" w:rsidRDefault="00680C75" w:rsidP="000D7802">
      <w:pPr>
        <w:ind w:firstLine="708"/>
        <w:jc w:val="both"/>
      </w:pPr>
      <w:r>
        <w:t xml:space="preserve">2017-2018 Eğitim-Öğretim yılında EBA’ya giriş ve öğrencilerin giriş süreleri bakımından oldukça yüksek bir yerde bulunmuştur. </w:t>
      </w:r>
    </w:p>
    <w:p w:rsidR="00680C75" w:rsidRDefault="00680C75" w:rsidP="00680C75">
      <w:pPr>
        <w:ind w:firstLine="708"/>
        <w:jc w:val="both"/>
      </w:pPr>
      <w:r>
        <w:t xml:space="preserve">2017-2018 Eğitim-Öğretim yılında DynED kullanımında, Teşekkür Belgesi almaya hak kazanmıştır. </w:t>
      </w:r>
    </w:p>
    <w:p w:rsidR="00680C75" w:rsidRDefault="00680C75" w:rsidP="00680C75">
      <w:pPr>
        <w:ind w:firstLine="708"/>
        <w:jc w:val="both"/>
      </w:pPr>
      <w:r>
        <w:t xml:space="preserve">2017-2018 Eğitim-Öğretim yılında Okul WEB sitesi kullanım açısından İlçemizde birinci, Gaziantep’te 11. Ve Türkiye’de 101. Olarak büyük bir başarı sağlamıştır. </w:t>
      </w:r>
    </w:p>
    <w:p w:rsidR="0042277B" w:rsidRDefault="0042277B" w:rsidP="00680C75">
      <w:pPr>
        <w:ind w:firstLine="708"/>
        <w:jc w:val="both"/>
        <w:rPr>
          <w:b/>
          <w:sz w:val="28"/>
          <w:szCs w:val="28"/>
        </w:rPr>
      </w:pPr>
    </w:p>
    <w:p w:rsidR="0042277B" w:rsidRPr="003659B1" w:rsidRDefault="00F42DBD" w:rsidP="00680C75">
      <w:pPr>
        <w:ind w:firstLine="708"/>
        <w:jc w:val="both"/>
      </w:pPr>
      <w:r w:rsidRPr="003659B1">
        <w:t>7</w:t>
      </w:r>
    </w:p>
    <w:p w:rsidR="0042277B" w:rsidRDefault="0042277B" w:rsidP="00680C75">
      <w:pPr>
        <w:ind w:firstLine="708"/>
        <w:jc w:val="both"/>
        <w:rPr>
          <w:b/>
          <w:sz w:val="28"/>
          <w:szCs w:val="28"/>
        </w:rPr>
      </w:pPr>
    </w:p>
    <w:p w:rsidR="0042277B" w:rsidRDefault="0042277B" w:rsidP="00680C75">
      <w:pPr>
        <w:ind w:firstLine="708"/>
        <w:jc w:val="both"/>
        <w:rPr>
          <w:b/>
          <w:sz w:val="28"/>
          <w:szCs w:val="28"/>
        </w:rPr>
      </w:pPr>
    </w:p>
    <w:p w:rsidR="0042277B" w:rsidRDefault="0042277B" w:rsidP="00680C75">
      <w:pPr>
        <w:ind w:firstLine="708"/>
        <w:jc w:val="both"/>
        <w:rPr>
          <w:b/>
          <w:sz w:val="28"/>
          <w:szCs w:val="28"/>
        </w:rPr>
      </w:pPr>
    </w:p>
    <w:p w:rsidR="00366B15" w:rsidRPr="009760E0" w:rsidRDefault="00366B15" w:rsidP="00680C75">
      <w:pPr>
        <w:ind w:firstLine="708"/>
        <w:jc w:val="both"/>
        <w:rPr>
          <w:b/>
          <w:sz w:val="28"/>
          <w:szCs w:val="28"/>
        </w:rPr>
      </w:pPr>
      <w:r w:rsidRPr="009760E0">
        <w:rPr>
          <w:b/>
          <w:sz w:val="28"/>
          <w:szCs w:val="28"/>
        </w:rPr>
        <w:t>LGS’ deki Başarılarımız</w:t>
      </w:r>
    </w:p>
    <w:tbl>
      <w:tblPr>
        <w:tblStyle w:val="TabloKlavuzu"/>
        <w:tblW w:w="9464" w:type="dxa"/>
        <w:tblLook w:val="04A0"/>
      </w:tblPr>
      <w:tblGrid>
        <w:gridCol w:w="4361"/>
        <w:gridCol w:w="1276"/>
        <w:gridCol w:w="1275"/>
        <w:gridCol w:w="1276"/>
        <w:gridCol w:w="1276"/>
      </w:tblGrid>
      <w:tr w:rsidR="00366B15" w:rsidTr="009760E0">
        <w:tc>
          <w:tcPr>
            <w:tcW w:w="4361" w:type="dxa"/>
          </w:tcPr>
          <w:p w:rsidR="00366B15" w:rsidRDefault="00366B15" w:rsidP="00680C75">
            <w:pPr>
              <w:jc w:val="both"/>
            </w:pPr>
          </w:p>
        </w:tc>
        <w:tc>
          <w:tcPr>
            <w:tcW w:w="1276" w:type="dxa"/>
          </w:tcPr>
          <w:p w:rsidR="00366B15" w:rsidRDefault="009760E0" w:rsidP="00680C75">
            <w:pPr>
              <w:jc w:val="both"/>
            </w:pPr>
            <w:r>
              <w:t>2015-2016</w:t>
            </w:r>
          </w:p>
        </w:tc>
        <w:tc>
          <w:tcPr>
            <w:tcW w:w="1275" w:type="dxa"/>
          </w:tcPr>
          <w:p w:rsidR="00366B15" w:rsidRDefault="009760E0" w:rsidP="00680C75">
            <w:pPr>
              <w:jc w:val="both"/>
            </w:pPr>
            <w:r>
              <w:t>2016-2017</w:t>
            </w:r>
          </w:p>
        </w:tc>
        <w:tc>
          <w:tcPr>
            <w:tcW w:w="1276" w:type="dxa"/>
          </w:tcPr>
          <w:p w:rsidR="00366B15" w:rsidRDefault="009760E0" w:rsidP="00680C75">
            <w:pPr>
              <w:jc w:val="both"/>
            </w:pPr>
            <w:r>
              <w:t>2017-2018</w:t>
            </w:r>
          </w:p>
        </w:tc>
        <w:tc>
          <w:tcPr>
            <w:tcW w:w="1276" w:type="dxa"/>
          </w:tcPr>
          <w:p w:rsidR="00366B15" w:rsidRDefault="009760E0" w:rsidP="00680C75">
            <w:pPr>
              <w:jc w:val="both"/>
            </w:pPr>
            <w:r>
              <w:t>2018-2019</w:t>
            </w:r>
          </w:p>
        </w:tc>
      </w:tr>
      <w:tr w:rsidR="00366B15" w:rsidTr="009760E0">
        <w:tc>
          <w:tcPr>
            <w:tcW w:w="4361" w:type="dxa"/>
          </w:tcPr>
          <w:p w:rsidR="00366B15" w:rsidRDefault="009760E0" w:rsidP="00680C75">
            <w:pPr>
              <w:jc w:val="both"/>
            </w:pPr>
            <w:r>
              <w:t>Fen Lisesi (Kazanan Öğrenci Sayısı)</w:t>
            </w:r>
          </w:p>
        </w:tc>
        <w:tc>
          <w:tcPr>
            <w:tcW w:w="1276" w:type="dxa"/>
          </w:tcPr>
          <w:p w:rsidR="00366B15" w:rsidRDefault="00366B15" w:rsidP="009760E0">
            <w:pPr>
              <w:jc w:val="center"/>
            </w:pPr>
          </w:p>
        </w:tc>
        <w:tc>
          <w:tcPr>
            <w:tcW w:w="1275" w:type="dxa"/>
          </w:tcPr>
          <w:p w:rsidR="00366B15" w:rsidRDefault="009760E0" w:rsidP="009760E0">
            <w:pPr>
              <w:jc w:val="center"/>
            </w:pPr>
            <w:r>
              <w:t>1</w:t>
            </w:r>
          </w:p>
        </w:tc>
        <w:tc>
          <w:tcPr>
            <w:tcW w:w="1276" w:type="dxa"/>
          </w:tcPr>
          <w:p w:rsidR="00366B15" w:rsidRDefault="009760E0" w:rsidP="009760E0">
            <w:pPr>
              <w:jc w:val="center"/>
            </w:pPr>
            <w:r>
              <w:t>1</w:t>
            </w:r>
          </w:p>
        </w:tc>
        <w:tc>
          <w:tcPr>
            <w:tcW w:w="1276" w:type="dxa"/>
          </w:tcPr>
          <w:p w:rsidR="00366B15" w:rsidRDefault="00366B15" w:rsidP="00680C75">
            <w:pPr>
              <w:jc w:val="both"/>
            </w:pPr>
          </w:p>
        </w:tc>
      </w:tr>
      <w:tr w:rsidR="00366B15" w:rsidTr="009760E0">
        <w:tc>
          <w:tcPr>
            <w:tcW w:w="4361" w:type="dxa"/>
          </w:tcPr>
          <w:p w:rsidR="00366B15" w:rsidRDefault="009760E0" w:rsidP="00680C75">
            <w:pPr>
              <w:jc w:val="both"/>
            </w:pPr>
            <w:r>
              <w:t>Sosyal Bilimler Lisesi (Kazanan Öğrenci Sayısı)</w:t>
            </w:r>
          </w:p>
        </w:tc>
        <w:tc>
          <w:tcPr>
            <w:tcW w:w="1276" w:type="dxa"/>
          </w:tcPr>
          <w:p w:rsidR="00366B15" w:rsidRDefault="00366B15" w:rsidP="009760E0">
            <w:pPr>
              <w:jc w:val="center"/>
            </w:pPr>
          </w:p>
        </w:tc>
        <w:tc>
          <w:tcPr>
            <w:tcW w:w="1275" w:type="dxa"/>
          </w:tcPr>
          <w:p w:rsidR="00366B15" w:rsidRDefault="009760E0" w:rsidP="009760E0">
            <w:pPr>
              <w:jc w:val="center"/>
            </w:pPr>
            <w:r>
              <w:t>1</w:t>
            </w:r>
          </w:p>
        </w:tc>
        <w:tc>
          <w:tcPr>
            <w:tcW w:w="1276" w:type="dxa"/>
          </w:tcPr>
          <w:p w:rsidR="00366B15" w:rsidRDefault="00366B15" w:rsidP="009760E0">
            <w:pPr>
              <w:jc w:val="center"/>
            </w:pPr>
          </w:p>
        </w:tc>
        <w:tc>
          <w:tcPr>
            <w:tcW w:w="1276" w:type="dxa"/>
          </w:tcPr>
          <w:p w:rsidR="00366B15" w:rsidRDefault="00366B15" w:rsidP="00680C75">
            <w:pPr>
              <w:jc w:val="both"/>
            </w:pPr>
          </w:p>
        </w:tc>
      </w:tr>
      <w:tr w:rsidR="00366B15" w:rsidTr="009760E0">
        <w:tc>
          <w:tcPr>
            <w:tcW w:w="4361" w:type="dxa"/>
          </w:tcPr>
          <w:p w:rsidR="00366B15" w:rsidRDefault="009760E0" w:rsidP="00680C75">
            <w:pPr>
              <w:jc w:val="both"/>
            </w:pPr>
            <w:r>
              <w:t>İmam Hatip Fen ve Sosyal Bilimler Lisesi (Kazanan Öğrenci Sayısı)</w:t>
            </w:r>
          </w:p>
        </w:tc>
        <w:tc>
          <w:tcPr>
            <w:tcW w:w="1276" w:type="dxa"/>
          </w:tcPr>
          <w:p w:rsidR="00366B15" w:rsidRDefault="009760E0" w:rsidP="009760E0">
            <w:pPr>
              <w:jc w:val="center"/>
            </w:pPr>
            <w:r>
              <w:t>1</w:t>
            </w:r>
          </w:p>
        </w:tc>
        <w:tc>
          <w:tcPr>
            <w:tcW w:w="1275" w:type="dxa"/>
          </w:tcPr>
          <w:p w:rsidR="00366B15" w:rsidRDefault="00366B15" w:rsidP="009760E0">
            <w:pPr>
              <w:jc w:val="center"/>
            </w:pPr>
          </w:p>
        </w:tc>
        <w:tc>
          <w:tcPr>
            <w:tcW w:w="1276" w:type="dxa"/>
          </w:tcPr>
          <w:p w:rsidR="00366B15" w:rsidRDefault="009760E0" w:rsidP="009760E0">
            <w:pPr>
              <w:jc w:val="center"/>
            </w:pPr>
            <w:r>
              <w:t>3</w:t>
            </w:r>
          </w:p>
        </w:tc>
        <w:tc>
          <w:tcPr>
            <w:tcW w:w="1276" w:type="dxa"/>
          </w:tcPr>
          <w:p w:rsidR="00366B15" w:rsidRDefault="00366B15" w:rsidP="00680C75">
            <w:pPr>
              <w:jc w:val="both"/>
            </w:pPr>
          </w:p>
        </w:tc>
      </w:tr>
    </w:tbl>
    <w:p w:rsidR="00366B15" w:rsidRDefault="00366B15" w:rsidP="00680C75">
      <w:pPr>
        <w:ind w:firstLine="708"/>
        <w:jc w:val="both"/>
      </w:pPr>
    </w:p>
    <w:p w:rsidR="00680C75" w:rsidRPr="00D07A60" w:rsidRDefault="00680C75" w:rsidP="00680C75">
      <w:pPr>
        <w:ind w:firstLine="708"/>
        <w:jc w:val="both"/>
      </w:pPr>
    </w:p>
    <w:p w:rsidR="000D7802" w:rsidRDefault="000D7802" w:rsidP="000D7802">
      <w:pPr>
        <w:widowControl w:val="0"/>
        <w:autoSpaceDE w:val="0"/>
        <w:autoSpaceDN w:val="0"/>
        <w:adjustRightInd w:val="0"/>
        <w:ind w:right="-20"/>
        <w:jc w:val="both"/>
        <w:rPr>
          <w:rFonts w:ascii="Arial" w:hAnsi="Arial" w:cs="Arial"/>
          <w:b/>
        </w:rPr>
      </w:pPr>
    </w:p>
    <w:p w:rsidR="000D7802" w:rsidRPr="007A071C" w:rsidRDefault="000D7802" w:rsidP="000D7802">
      <w:pPr>
        <w:widowControl w:val="0"/>
        <w:autoSpaceDE w:val="0"/>
        <w:autoSpaceDN w:val="0"/>
        <w:adjustRightInd w:val="0"/>
        <w:ind w:right="-20"/>
        <w:jc w:val="both"/>
        <w:rPr>
          <w:rFonts w:ascii="Arial" w:hAnsi="Arial" w:cs="Arial"/>
          <w:b/>
        </w:rPr>
      </w:pPr>
      <w:r>
        <w:rPr>
          <w:rFonts w:ascii="Arial" w:hAnsi="Arial" w:cs="Arial"/>
          <w:b/>
          <w:noProof/>
          <w:lang w:eastAsia="tr-TR"/>
        </w:rPr>
        <w:drawing>
          <wp:anchor distT="0" distB="0" distL="114300" distR="114300" simplePos="0" relativeHeight="251660288" behindDoc="1" locked="0" layoutInCell="1" allowOverlap="1">
            <wp:simplePos x="0" y="0"/>
            <wp:positionH relativeFrom="column">
              <wp:posOffset>80645</wp:posOffset>
            </wp:positionH>
            <wp:positionV relativeFrom="paragraph">
              <wp:posOffset>292100</wp:posOffset>
            </wp:positionV>
            <wp:extent cx="4709160" cy="2819400"/>
            <wp:effectExtent l="19050" t="0" r="0" b="0"/>
            <wp:wrapTight wrapText="bothSides">
              <wp:wrapPolygon edited="0">
                <wp:start x="-87" y="0"/>
                <wp:lineTo x="-87" y="21454"/>
                <wp:lineTo x="21583" y="21454"/>
                <wp:lineTo x="21583" y="0"/>
                <wp:lineTo x="-87" y="0"/>
              </wp:wrapPolygon>
            </wp:wrapTight>
            <wp:docPr id="3"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10" cstate="print"/>
                    <a:srcRect/>
                    <a:stretch>
                      <a:fillRect/>
                    </a:stretch>
                  </pic:blipFill>
                  <pic:spPr bwMode="auto">
                    <a:xfrm>
                      <a:off x="0" y="0"/>
                      <a:ext cx="4709160" cy="2819400"/>
                    </a:xfrm>
                    <a:prstGeom prst="rect">
                      <a:avLst/>
                    </a:prstGeom>
                    <a:noFill/>
                    <a:ln w="9525">
                      <a:noFill/>
                      <a:miter lim="800000"/>
                      <a:headEnd/>
                      <a:tailEnd/>
                    </a:ln>
                  </pic:spPr>
                </pic:pic>
              </a:graphicData>
            </a:graphic>
          </wp:anchor>
        </w:drawing>
      </w:r>
    </w:p>
    <w:p w:rsidR="000D7802" w:rsidRPr="007A071C" w:rsidRDefault="000D7802" w:rsidP="000D7802">
      <w:pPr>
        <w:widowControl w:val="0"/>
        <w:autoSpaceDE w:val="0"/>
        <w:autoSpaceDN w:val="0"/>
        <w:adjustRightInd w:val="0"/>
        <w:ind w:right="-20"/>
        <w:jc w:val="both"/>
        <w:rPr>
          <w:rFonts w:ascii="Arial" w:hAnsi="Arial" w:cs="Arial"/>
          <w:b/>
        </w:rPr>
      </w:pPr>
    </w:p>
    <w:p w:rsidR="000D7802" w:rsidRPr="007A071C" w:rsidRDefault="000D7802" w:rsidP="000D7802">
      <w:pPr>
        <w:widowControl w:val="0"/>
        <w:autoSpaceDE w:val="0"/>
        <w:autoSpaceDN w:val="0"/>
        <w:adjustRightInd w:val="0"/>
        <w:ind w:right="-20"/>
        <w:jc w:val="both"/>
        <w:rPr>
          <w:rFonts w:ascii="Arial" w:hAnsi="Arial" w:cs="Arial"/>
          <w:b/>
        </w:rPr>
      </w:pPr>
    </w:p>
    <w:p w:rsidR="000D7802" w:rsidRDefault="000D7802" w:rsidP="000D7802">
      <w:pPr>
        <w:tabs>
          <w:tab w:val="left" w:pos="2490"/>
        </w:tabs>
        <w:jc w:val="center"/>
        <w:rPr>
          <w:color w:val="339966"/>
          <w:sz w:val="52"/>
          <w:szCs w:val="52"/>
        </w:rPr>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B87FF3">
      <w:pPr>
        <w:spacing w:after="0"/>
      </w:pPr>
    </w:p>
    <w:p w:rsidR="000D7802" w:rsidRDefault="000D7802" w:rsidP="000D7802">
      <w:pPr>
        <w:pStyle w:val="Balk2"/>
        <w:ind w:right="992"/>
      </w:pPr>
      <w:bookmarkStart w:id="16" w:name="_Toc535331128"/>
    </w:p>
    <w:p w:rsidR="000D7802" w:rsidRDefault="000D7802" w:rsidP="000D7802">
      <w:pPr>
        <w:pStyle w:val="Balk2"/>
        <w:ind w:right="992"/>
      </w:pPr>
    </w:p>
    <w:p w:rsidR="000D7802" w:rsidRPr="000D7802" w:rsidRDefault="000D7802" w:rsidP="000D7802"/>
    <w:p w:rsidR="000D7802" w:rsidRDefault="000D7802" w:rsidP="000D7802">
      <w:pPr>
        <w:pStyle w:val="Balk2"/>
        <w:ind w:right="992"/>
      </w:pPr>
    </w:p>
    <w:p w:rsidR="0042277B" w:rsidRDefault="0042277B" w:rsidP="0042277B"/>
    <w:p w:rsidR="0042277B" w:rsidRDefault="0042277B" w:rsidP="0042277B"/>
    <w:p w:rsidR="0042277B" w:rsidRDefault="0042277B" w:rsidP="0042277B"/>
    <w:p w:rsidR="0042277B" w:rsidRDefault="0042277B" w:rsidP="0042277B"/>
    <w:p w:rsidR="0042277B" w:rsidRPr="0042277B" w:rsidRDefault="003659B1" w:rsidP="0042277B">
      <w:r>
        <w:t>8</w:t>
      </w:r>
    </w:p>
    <w:p w:rsidR="000D7802" w:rsidRDefault="000D7802" w:rsidP="000D7802">
      <w:pPr>
        <w:pStyle w:val="Balk2"/>
        <w:ind w:right="992"/>
      </w:pPr>
    </w:p>
    <w:p w:rsidR="000D7802" w:rsidRDefault="000D7802" w:rsidP="000D7802">
      <w:pPr>
        <w:pStyle w:val="Balk2"/>
        <w:ind w:right="992"/>
      </w:pPr>
      <w:r>
        <w:t>Okulun Mevcut Durumu: Temel İstatistikler</w:t>
      </w:r>
      <w:bookmarkEnd w:id="16"/>
    </w:p>
    <w:p w:rsidR="000D7802" w:rsidRDefault="000D7802" w:rsidP="000D7802">
      <w:pPr>
        <w:pStyle w:val="Balk3"/>
        <w:ind w:right="1"/>
      </w:pPr>
      <w:r>
        <w:t>Okul Künyesi</w:t>
      </w:r>
    </w:p>
    <w:p w:rsidR="000D7802" w:rsidRDefault="000D7802" w:rsidP="000D7802">
      <w:pPr>
        <w:autoSpaceDE w:val="0"/>
        <w:autoSpaceDN w:val="0"/>
        <w:adjustRightInd w:val="0"/>
        <w:spacing w:after="0" w:line="240" w:lineRule="auto"/>
        <w:ind w:right="1"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0D7802" w:rsidRDefault="000D7802" w:rsidP="00B87FF3">
      <w:pPr>
        <w:spacing w:after="0"/>
      </w:pPr>
    </w:p>
    <w:p w:rsidR="000D7802" w:rsidRPr="00FF5561" w:rsidRDefault="000D7802" w:rsidP="000D7802">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p w:rsidR="000D7802" w:rsidRDefault="000D7802" w:rsidP="00B87FF3">
      <w:pPr>
        <w:spacing w:after="0"/>
      </w:pPr>
    </w:p>
    <w:p w:rsidR="000D7802" w:rsidRDefault="000D7802" w:rsidP="00B87FF3">
      <w:pPr>
        <w:spacing w:after="0"/>
      </w:pPr>
    </w:p>
    <w:tbl>
      <w:tblPr>
        <w:tblW w:w="4934" w:type="pct"/>
        <w:tblLayout w:type="fixed"/>
        <w:tblCellMar>
          <w:left w:w="70" w:type="dxa"/>
          <w:right w:w="70" w:type="dxa"/>
        </w:tblCellMar>
        <w:tblLook w:val="04A0"/>
      </w:tblPr>
      <w:tblGrid>
        <w:gridCol w:w="1223"/>
        <w:gridCol w:w="762"/>
        <w:gridCol w:w="1200"/>
        <w:gridCol w:w="1264"/>
        <w:gridCol w:w="1047"/>
        <w:gridCol w:w="736"/>
        <w:gridCol w:w="1569"/>
        <w:gridCol w:w="1289"/>
      </w:tblGrid>
      <w:tr w:rsidR="000D7802" w:rsidRPr="00A47F2F" w:rsidTr="00A0037A">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D7802" w:rsidRPr="00A07F48" w:rsidRDefault="000D7802" w:rsidP="00A0037A">
            <w:r w:rsidRPr="00A07F48">
              <w:t>İli:</w:t>
            </w:r>
            <w:r>
              <w:t xml:space="preserve"> Gaziantep</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D7802" w:rsidRPr="00A07F48" w:rsidRDefault="000D7802" w:rsidP="000D7802">
            <w:r w:rsidRPr="00A07F48">
              <w:rPr>
                <w:b/>
              </w:rPr>
              <w:t>İlçesi:</w:t>
            </w:r>
            <w:r>
              <w:t xml:space="preserve"> Yavuzeli</w:t>
            </w:r>
          </w:p>
        </w:tc>
      </w:tr>
      <w:tr w:rsidR="000D7802" w:rsidRPr="00A47F2F" w:rsidTr="00A0037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D7802" w:rsidRPr="009436C8" w:rsidRDefault="000D7802" w:rsidP="00A0037A">
            <w:pPr>
              <w:rPr>
                <w:sz w:val="20"/>
              </w:rPr>
            </w:pPr>
            <w:r>
              <w:rPr>
                <w:b/>
                <w:sz w:val="20"/>
              </w:rPr>
              <w:t>Adres</w:t>
            </w:r>
            <w:r w:rsidRPr="009436C8">
              <w:rPr>
                <w:b/>
                <w:sz w:val="20"/>
              </w:rPr>
              <w:t>:</w:t>
            </w:r>
            <w:r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7802" w:rsidRPr="009436C8" w:rsidRDefault="000D7802" w:rsidP="00A0037A">
            <w:pPr>
              <w:rPr>
                <w:sz w:val="20"/>
              </w:rPr>
            </w:pPr>
            <w:r>
              <w:rPr>
                <w:sz w:val="20"/>
              </w:rPr>
              <w:t>Hürriyet Mah. Gaziantep Cad. No:35</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D7802" w:rsidRPr="009436C8" w:rsidRDefault="000D7802" w:rsidP="00A0037A">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0D7802" w:rsidRPr="009436C8" w:rsidRDefault="000D7802" w:rsidP="00ED68F3">
            <w:pPr>
              <w:rPr>
                <w:sz w:val="20"/>
              </w:rPr>
            </w:pPr>
            <w:r>
              <w:rPr>
                <w:sz w:val="20"/>
              </w:rPr>
              <w:tab/>
            </w:r>
            <w:r w:rsidR="00DC60CF" w:rsidRPr="00DC60CF">
              <w:rPr>
                <w:sz w:val="20"/>
              </w:rPr>
              <w:t>37°18'39.1"N+37°33'50.5"E/@37.310908,37.564159,162</w:t>
            </w:r>
          </w:p>
        </w:tc>
      </w:tr>
      <w:tr w:rsidR="000D7802" w:rsidRPr="00A47F2F" w:rsidTr="00A0037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9436C8" w:rsidRDefault="000D7802" w:rsidP="00A0037A">
            <w:pPr>
              <w:rPr>
                <w:b/>
                <w:sz w:val="20"/>
              </w:rPr>
            </w:pPr>
            <w:r w:rsidRPr="009436C8">
              <w:rPr>
                <w:b/>
                <w:sz w:val="20"/>
              </w:rPr>
              <w:t>Telefon</w:t>
            </w:r>
            <w:r>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7802" w:rsidRPr="009436C8" w:rsidRDefault="000D7802" w:rsidP="000D7802">
            <w:pPr>
              <w:rPr>
                <w:sz w:val="20"/>
              </w:rPr>
            </w:pPr>
            <w:r>
              <w:rPr>
                <w:sz w:val="20"/>
              </w:rPr>
              <w:tab/>
              <w:t>+90 342 6412578</w:t>
            </w:r>
          </w:p>
        </w:tc>
        <w:tc>
          <w:tcPr>
            <w:tcW w:w="981" w:type="pct"/>
            <w:gridSpan w:val="2"/>
            <w:tcBorders>
              <w:top w:val="single" w:sz="8" w:space="0" w:color="000066"/>
              <w:left w:val="nil"/>
              <w:bottom w:val="nil"/>
              <w:right w:val="single" w:sz="8" w:space="0" w:color="000000"/>
            </w:tcBorders>
            <w:shd w:val="clear" w:color="auto" w:fill="auto"/>
            <w:noWrap/>
            <w:vAlign w:val="center"/>
          </w:tcPr>
          <w:p w:rsidR="000D7802" w:rsidRPr="009436C8" w:rsidRDefault="000D7802" w:rsidP="00A0037A">
            <w:pPr>
              <w:rPr>
                <w:b/>
                <w:sz w:val="20"/>
              </w:rPr>
            </w:pPr>
            <w:r w:rsidRPr="009436C8">
              <w:rPr>
                <w:b/>
                <w:sz w:val="20"/>
              </w:rPr>
              <w:t>Faks</w:t>
            </w:r>
            <w:r>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D7802" w:rsidRPr="009436C8" w:rsidRDefault="000D7802" w:rsidP="000D7802">
            <w:pPr>
              <w:rPr>
                <w:sz w:val="20"/>
              </w:rPr>
            </w:pPr>
            <w:r>
              <w:rPr>
                <w:sz w:val="20"/>
              </w:rPr>
              <w:tab/>
            </w:r>
          </w:p>
        </w:tc>
      </w:tr>
      <w:tr w:rsidR="000D7802" w:rsidRPr="00A47F2F" w:rsidTr="00A0037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9436C8" w:rsidRDefault="000D7802" w:rsidP="00A0037A">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7802" w:rsidRPr="009436C8" w:rsidRDefault="000D7802" w:rsidP="00FA1A3A">
            <w:pPr>
              <w:rPr>
                <w:b/>
                <w:sz w:val="20"/>
              </w:rPr>
            </w:pPr>
            <w:r>
              <w:rPr>
                <w:b/>
                <w:sz w:val="20"/>
              </w:rPr>
              <w:tab/>
            </w:r>
            <w:r w:rsidR="00FA1A3A">
              <w:rPr>
                <w:b/>
                <w:sz w:val="20"/>
              </w:rPr>
              <w:t>749436</w:t>
            </w:r>
            <w:r>
              <w:rPr>
                <w:b/>
                <w:sz w:val="20"/>
              </w:rPr>
              <w:t>@meb.k12.tr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0D7802" w:rsidRPr="009436C8" w:rsidRDefault="000D7802" w:rsidP="00A0037A">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D7802" w:rsidRPr="009436C8" w:rsidRDefault="000D7802" w:rsidP="000D7802">
            <w:pPr>
              <w:rPr>
                <w:sz w:val="20"/>
              </w:rPr>
            </w:pPr>
            <w:r>
              <w:rPr>
                <w:sz w:val="20"/>
              </w:rPr>
              <w:t>Yavuzeliimamhatip.meb.k12.tr</w:t>
            </w:r>
          </w:p>
        </w:tc>
      </w:tr>
      <w:tr w:rsidR="000D7802" w:rsidRPr="00A47F2F" w:rsidTr="00A0037A">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9436C8" w:rsidRDefault="000D7802" w:rsidP="00A0037A">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D7802" w:rsidRPr="009436C8" w:rsidRDefault="000D7802" w:rsidP="00FA1A3A">
            <w:pPr>
              <w:rPr>
                <w:b/>
                <w:sz w:val="20"/>
              </w:rPr>
            </w:pPr>
            <w:r>
              <w:rPr>
                <w:b/>
                <w:sz w:val="20"/>
              </w:rPr>
              <w:tab/>
            </w:r>
            <w:r w:rsidR="00FA1A3A">
              <w:rPr>
                <w:b/>
                <w:sz w:val="20"/>
              </w:rPr>
              <w:t>749436</w:t>
            </w:r>
          </w:p>
        </w:tc>
        <w:tc>
          <w:tcPr>
            <w:tcW w:w="981" w:type="pct"/>
            <w:gridSpan w:val="2"/>
            <w:tcBorders>
              <w:top w:val="single" w:sz="8" w:space="0" w:color="000066"/>
              <w:left w:val="nil"/>
              <w:bottom w:val="nil"/>
              <w:right w:val="single" w:sz="8" w:space="0" w:color="000000"/>
            </w:tcBorders>
            <w:shd w:val="clear" w:color="auto" w:fill="auto"/>
            <w:noWrap/>
            <w:vAlign w:val="center"/>
          </w:tcPr>
          <w:p w:rsidR="000D7802" w:rsidRPr="009436C8" w:rsidRDefault="000D7802" w:rsidP="00A0037A">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D7802" w:rsidRPr="009436C8" w:rsidRDefault="000D7802" w:rsidP="00A0037A">
            <w:pPr>
              <w:rPr>
                <w:sz w:val="20"/>
              </w:rPr>
            </w:pPr>
            <w:r>
              <w:rPr>
                <w:sz w:val="20"/>
              </w:rPr>
              <w:tab/>
              <w:t>Tam Gün</w:t>
            </w:r>
          </w:p>
        </w:tc>
      </w:tr>
      <w:tr w:rsidR="000D7802" w:rsidRPr="00A47F2F" w:rsidTr="00A0037A">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9436C8" w:rsidRDefault="000D7802" w:rsidP="00FA1A3A">
            <w:pPr>
              <w:rPr>
                <w:sz w:val="20"/>
              </w:rPr>
            </w:pPr>
            <w:r w:rsidRPr="009436C8">
              <w:rPr>
                <w:b/>
                <w:sz w:val="20"/>
              </w:rPr>
              <w:t>Okulun Hizmete Giriş T</w:t>
            </w:r>
            <w:r>
              <w:rPr>
                <w:b/>
                <w:sz w:val="20"/>
              </w:rPr>
              <w:t xml:space="preserve">arihi : </w:t>
            </w:r>
            <w:r>
              <w:rPr>
                <w:b/>
                <w:sz w:val="20"/>
              </w:rPr>
              <w:tab/>
            </w:r>
            <w:r w:rsidR="00FA1A3A">
              <w:rPr>
                <w:b/>
                <w:sz w:val="20"/>
              </w:rPr>
              <w:t>2012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D7802" w:rsidRPr="005D5792" w:rsidRDefault="000D7802" w:rsidP="00A0037A">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D7802" w:rsidRPr="009436C8" w:rsidRDefault="000D7802" w:rsidP="00376B8F">
            <w:pPr>
              <w:rPr>
                <w:sz w:val="20"/>
              </w:rPr>
            </w:pPr>
            <w:r>
              <w:rPr>
                <w:sz w:val="20"/>
              </w:rPr>
              <w:tab/>
            </w:r>
            <w:r w:rsidR="00376B8F">
              <w:rPr>
                <w:sz w:val="20"/>
              </w:rPr>
              <w:t>15</w:t>
            </w:r>
          </w:p>
        </w:tc>
      </w:tr>
      <w:tr w:rsidR="000D7802" w:rsidRPr="00A47F2F" w:rsidTr="00A0037A">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9678DE" w:rsidRDefault="000D7802" w:rsidP="00A0037A">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A0037A">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FA1A3A">
            <w:pPr>
              <w:rPr>
                <w:sz w:val="20"/>
              </w:rPr>
            </w:pPr>
            <w:r>
              <w:rPr>
                <w:sz w:val="20"/>
              </w:rPr>
              <w:tab/>
            </w:r>
            <w:r w:rsidR="00FA1A3A">
              <w:rPr>
                <w:sz w:val="20"/>
              </w:rPr>
              <w:t>153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D7802" w:rsidRPr="00FF5561" w:rsidRDefault="000D7802" w:rsidP="00A0037A">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D7802" w:rsidRPr="009436C8" w:rsidRDefault="000D7802" w:rsidP="00A0037A">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D7802" w:rsidRPr="009436C8" w:rsidRDefault="000D7802" w:rsidP="00DC60CF">
            <w:pPr>
              <w:rPr>
                <w:sz w:val="20"/>
              </w:rPr>
            </w:pPr>
            <w:r>
              <w:rPr>
                <w:sz w:val="20"/>
              </w:rPr>
              <w:tab/>
            </w:r>
            <w:r w:rsidR="00DC60CF">
              <w:rPr>
                <w:sz w:val="20"/>
              </w:rPr>
              <w:t>9</w:t>
            </w:r>
          </w:p>
        </w:tc>
      </w:tr>
      <w:tr w:rsidR="000D7802" w:rsidRPr="00A47F2F" w:rsidTr="00A0037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Default="000D7802" w:rsidP="00A0037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A0037A">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5B0391">
            <w:pPr>
              <w:rPr>
                <w:sz w:val="20"/>
              </w:rPr>
            </w:pPr>
            <w:r>
              <w:rPr>
                <w:sz w:val="20"/>
              </w:rPr>
              <w:tab/>
            </w:r>
            <w:r w:rsidR="00FA1A3A">
              <w:rPr>
                <w:sz w:val="20"/>
              </w:rPr>
              <w:t>1</w:t>
            </w:r>
            <w:r w:rsidR="005B0391">
              <w:rPr>
                <w:sz w:val="20"/>
              </w:rPr>
              <w:t>18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D7802" w:rsidRPr="009436C8" w:rsidRDefault="000D7802" w:rsidP="00A0037A">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D7802" w:rsidRPr="009436C8" w:rsidRDefault="000D7802" w:rsidP="00A0037A">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D7802" w:rsidRPr="009436C8" w:rsidRDefault="000D7802" w:rsidP="00DC60CF">
            <w:pPr>
              <w:rPr>
                <w:sz w:val="20"/>
              </w:rPr>
            </w:pPr>
            <w:r>
              <w:rPr>
                <w:sz w:val="20"/>
              </w:rPr>
              <w:tab/>
            </w:r>
            <w:r w:rsidR="00DC60CF">
              <w:rPr>
                <w:sz w:val="20"/>
              </w:rPr>
              <w:t>6</w:t>
            </w:r>
          </w:p>
        </w:tc>
      </w:tr>
      <w:tr w:rsidR="000D7802" w:rsidRPr="00A47F2F" w:rsidTr="00A0037A">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Default="000D7802" w:rsidP="00A0037A">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581C99" w:rsidRDefault="000D7802" w:rsidP="00A0037A">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5B0391">
            <w:pPr>
              <w:rPr>
                <w:sz w:val="20"/>
              </w:rPr>
            </w:pPr>
            <w:r>
              <w:rPr>
                <w:sz w:val="20"/>
              </w:rPr>
              <w:tab/>
            </w:r>
            <w:r w:rsidR="00FA1A3A">
              <w:rPr>
                <w:sz w:val="20"/>
              </w:rPr>
              <w:t>27</w:t>
            </w:r>
            <w:r w:rsidR="005B0391">
              <w:rPr>
                <w:sz w:val="20"/>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D7802" w:rsidRPr="009436C8" w:rsidRDefault="000D7802" w:rsidP="00A0037A">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581C99" w:rsidRDefault="000D7802" w:rsidP="00A0037A">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D7802" w:rsidRPr="009436C8" w:rsidRDefault="000D7802" w:rsidP="00DC60CF">
            <w:pPr>
              <w:rPr>
                <w:sz w:val="20"/>
              </w:rPr>
            </w:pPr>
            <w:r>
              <w:rPr>
                <w:sz w:val="20"/>
              </w:rPr>
              <w:tab/>
            </w:r>
            <w:r w:rsidR="00DC60CF">
              <w:rPr>
                <w:sz w:val="20"/>
              </w:rPr>
              <w:t>15</w:t>
            </w:r>
          </w:p>
        </w:tc>
      </w:tr>
      <w:tr w:rsidR="000D7802" w:rsidRPr="00A47F2F" w:rsidTr="00A0037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581C99" w:rsidRDefault="000D7802" w:rsidP="00A0037A">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FA1A3A">
            <w:pPr>
              <w:rPr>
                <w:sz w:val="20"/>
              </w:rPr>
            </w:pPr>
            <w:r>
              <w:rPr>
                <w:sz w:val="20"/>
              </w:rPr>
              <w:t>:</w:t>
            </w:r>
            <w:r>
              <w:rPr>
                <w:sz w:val="20"/>
              </w:rPr>
              <w:tab/>
            </w:r>
            <w:r w:rsidR="00FA1A3A">
              <w:rPr>
                <w:sz w:val="20"/>
              </w:rPr>
              <w:t>2</w:t>
            </w:r>
            <w:r>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D7802" w:rsidRDefault="000D7802" w:rsidP="00A0037A">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D7802" w:rsidRPr="009436C8" w:rsidRDefault="000D7802" w:rsidP="00FA1A3A">
            <w:pPr>
              <w:rPr>
                <w:sz w:val="20"/>
              </w:rPr>
            </w:pPr>
            <w:r>
              <w:rPr>
                <w:sz w:val="20"/>
              </w:rPr>
              <w:t>:</w:t>
            </w:r>
            <w:r>
              <w:rPr>
                <w:sz w:val="20"/>
              </w:rPr>
              <w:tab/>
            </w:r>
            <w:r w:rsidR="00FA1A3A">
              <w:rPr>
                <w:sz w:val="20"/>
              </w:rPr>
              <w:t>27</w:t>
            </w:r>
          </w:p>
        </w:tc>
      </w:tr>
      <w:tr w:rsidR="000D7802" w:rsidRPr="00A47F2F" w:rsidTr="00A0037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581C99" w:rsidRDefault="000D7802" w:rsidP="00A0037A">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5B0391">
            <w:pPr>
              <w:rPr>
                <w:sz w:val="20"/>
              </w:rPr>
            </w:pPr>
            <w:r>
              <w:rPr>
                <w:sz w:val="20"/>
              </w:rPr>
              <w:t>:</w:t>
            </w:r>
            <w:r>
              <w:rPr>
                <w:sz w:val="20"/>
              </w:rPr>
              <w:tab/>
            </w:r>
            <w:r w:rsidR="005B0391">
              <w:rPr>
                <w:sz w:val="20"/>
              </w:rPr>
              <w:t>20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D7802" w:rsidRPr="00581C99" w:rsidRDefault="000D7802" w:rsidP="00A0037A">
            <w:pPr>
              <w:rPr>
                <w:rFonts w:cs="Calibri"/>
                <w:b/>
                <w:bCs/>
                <w:color w:val="000000"/>
                <w:sz w:val="20"/>
                <w:szCs w:val="24"/>
              </w:rPr>
            </w:pPr>
            <w:r>
              <w:rPr>
                <w:rFonts w:cs="Calibri"/>
                <w:b/>
                <w:bCs/>
                <w:color w:val="000000"/>
                <w:sz w:val="20"/>
                <w:szCs w:val="24"/>
              </w:rPr>
              <w:t>Şube Başına 30’dan Fazla Öğrencisi Olan Şube S</w:t>
            </w:r>
            <w:r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D7802" w:rsidRPr="009436C8" w:rsidRDefault="000D7802" w:rsidP="005B0391">
            <w:pPr>
              <w:rPr>
                <w:sz w:val="20"/>
              </w:rPr>
            </w:pPr>
            <w:r>
              <w:rPr>
                <w:sz w:val="20"/>
              </w:rPr>
              <w:t>:</w:t>
            </w:r>
            <w:r>
              <w:rPr>
                <w:sz w:val="20"/>
              </w:rPr>
              <w:tab/>
            </w:r>
            <w:r w:rsidR="005B0391">
              <w:rPr>
                <w:sz w:val="20"/>
              </w:rPr>
              <w:t>3</w:t>
            </w:r>
          </w:p>
        </w:tc>
      </w:tr>
      <w:tr w:rsidR="000D7802" w:rsidRPr="00A47F2F" w:rsidTr="00A0037A">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D7802" w:rsidRPr="00581C99" w:rsidRDefault="000D7802" w:rsidP="00A0037A">
            <w:pPr>
              <w:rPr>
                <w:b/>
                <w:sz w:val="20"/>
              </w:rPr>
            </w:pPr>
            <w:r w:rsidRPr="00463CB1">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D7802" w:rsidRPr="009436C8" w:rsidRDefault="000D7802" w:rsidP="00A0037A">
            <w:pPr>
              <w:rPr>
                <w:sz w:val="20"/>
              </w:rPr>
            </w:pPr>
            <w:r>
              <w:rPr>
                <w:sz w:val="20"/>
              </w:rPr>
              <w:t>:</w:t>
            </w:r>
            <w:r w:rsidR="00764B9C">
              <w:rPr>
                <w:sz w:val="20"/>
              </w:rPr>
              <w:t>60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D7802" w:rsidRPr="00581C99" w:rsidRDefault="000D7802" w:rsidP="00A0037A">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D7802" w:rsidRPr="009436C8" w:rsidRDefault="000D7802" w:rsidP="00A0037A">
            <w:pPr>
              <w:rPr>
                <w:sz w:val="20"/>
              </w:rPr>
            </w:pPr>
            <w:r>
              <w:rPr>
                <w:sz w:val="20"/>
              </w:rPr>
              <w:t>:</w:t>
            </w:r>
            <w:r>
              <w:rPr>
                <w:sz w:val="20"/>
              </w:rPr>
              <w:tab/>
              <w:t>4</w:t>
            </w:r>
          </w:p>
        </w:tc>
      </w:tr>
    </w:tbl>
    <w:p w:rsidR="000D7802" w:rsidRDefault="000D7802" w:rsidP="00B87FF3">
      <w:pPr>
        <w:spacing w:after="0"/>
      </w:pPr>
    </w:p>
    <w:p w:rsidR="00BB1034" w:rsidRDefault="00F42DBD" w:rsidP="00B87FF3">
      <w:pPr>
        <w:spacing w:after="0"/>
      </w:pPr>
      <w:r>
        <w:t>9</w:t>
      </w:r>
    </w:p>
    <w:p w:rsidR="00463CB1" w:rsidRDefault="00463CB1" w:rsidP="00BB1034">
      <w:pPr>
        <w:pStyle w:val="Balk3"/>
      </w:pPr>
    </w:p>
    <w:p w:rsidR="00463CB1" w:rsidRDefault="00463CB1" w:rsidP="00BB1034">
      <w:pPr>
        <w:pStyle w:val="Balk3"/>
      </w:pPr>
    </w:p>
    <w:p w:rsidR="00BB1034" w:rsidRDefault="00BB1034" w:rsidP="00BB1034">
      <w:pPr>
        <w:pStyle w:val="Balk3"/>
      </w:pPr>
      <w:r>
        <w:t>Çalışan Bilgileri</w:t>
      </w:r>
    </w:p>
    <w:p w:rsidR="00BB1034" w:rsidRDefault="00BB1034" w:rsidP="00BB1034">
      <w:pPr>
        <w:ind w:firstLine="708"/>
      </w:pPr>
      <w:r>
        <w:t>Okulumuzun çalışanlarına ilişkin bilgiler altta yer alan tabloda belirtilmiştir.</w:t>
      </w:r>
    </w:p>
    <w:p w:rsidR="00BB1034" w:rsidRDefault="00BB1034" w:rsidP="00B87FF3">
      <w:pPr>
        <w:spacing w:after="0"/>
        <w:rPr>
          <w:b/>
        </w:rPr>
      </w:pPr>
      <w:r w:rsidRPr="00FF5561">
        <w:rPr>
          <w:b/>
        </w:rPr>
        <w:t xml:space="preserve">Çalışan Bilgileri </w:t>
      </w:r>
      <w:r>
        <w:rPr>
          <w:b/>
        </w:rPr>
        <w:t>Tablosu</w:t>
      </w:r>
    </w:p>
    <w:p w:rsidR="00BB1034" w:rsidRDefault="00BB1034" w:rsidP="00B87FF3">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4"/>
        <w:gridCol w:w="1573"/>
        <w:gridCol w:w="1575"/>
        <w:gridCol w:w="1606"/>
      </w:tblGrid>
      <w:tr w:rsidR="00BB1034" w:rsidRPr="00D41148" w:rsidTr="00A0037A">
        <w:tc>
          <w:tcPr>
            <w:tcW w:w="5304" w:type="dxa"/>
            <w:shd w:val="clear" w:color="auto" w:fill="auto"/>
          </w:tcPr>
          <w:p w:rsidR="00BB1034" w:rsidRPr="00D41148" w:rsidRDefault="00BB1034" w:rsidP="00463CB1">
            <w:pPr>
              <w:spacing w:line="240" w:lineRule="auto"/>
              <w:rPr>
                <w:b/>
              </w:rPr>
            </w:pPr>
            <w:r w:rsidRPr="00D41148">
              <w:rPr>
                <w:b/>
              </w:rPr>
              <w:t>Unvan*</w:t>
            </w:r>
          </w:p>
        </w:tc>
        <w:tc>
          <w:tcPr>
            <w:tcW w:w="1768" w:type="dxa"/>
            <w:shd w:val="clear" w:color="auto" w:fill="auto"/>
          </w:tcPr>
          <w:p w:rsidR="00BB1034" w:rsidRPr="00D41148" w:rsidRDefault="00BB1034" w:rsidP="00463CB1">
            <w:pPr>
              <w:spacing w:line="240" w:lineRule="auto"/>
              <w:rPr>
                <w:b/>
              </w:rPr>
            </w:pPr>
            <w:r w:rsidRPr="00D41148">
              <w:rPr>
                <w:b/>
              </w:rPr>
              <w:t>Erkek</w:t>
            </w:r>
          </w:p>
        </w:tc>
        <w:tc>
          <w:tcPr>
            <w:tcW w:w="1768" w:type="dxa"/>
            <w:shd w:val="clear" w:color="auto" w:fill="auto"/>
          </w:tcPr>
          <w:p w:rsidR="00BB1034" w:rsidRPr="00D41148" w:rsidRDefault="00BB1034" w:rsidP="00463CB1">
            <w:pPr>
              <w:spacing w:line="240" w:lineRule="auto"/>
              <w:rPr>
                <w:b/>
              </w:rPr>
            </w:pPr>
            <w:r w:rsidRPr="00D41148">
              <w:rPr>
                <w:b/>
              </w:rPr>
              <w:t>Kadın</w:t>
            </w:r>
          </w:p>
        </w:tc>
        <w:tc>
          <w:tcPr>
            <w:tcW w:w="1768" w:type="dxa"/>
            <w:shd w:val="clear" w:color="auto" w:fill="auto"/>
          </w:tcPr>
          <w:p w:rsidR="00BB1034" w:rsidRPr="00D41148" w:rsidRDefault="00BB1034" w:rsidP="00463CB1">
            <w:pPr>
              <w:spacing w:line="240" w:lineRule="auto"/>
              <w:rPr>
                <w:b/>
              </w:rPr>
            </w:pPr>
            <w:r w:rsidRPr="00D41148">
              <w:rPr>
                <w:b/>
              </w:rPr>
              <w:t>Toplam</w:t>
            </w:r>
          </w:p>
        </w:tc>
      </w:tr>
      <w:tr w:rsidR="00BB1034" w:rsidRPr="00D41148" w:rsidTr="00A0037A">
        <w:tc>
          <w:tcPr>
            <w:tcW w:w="5304" w:type="dxa"/>
            <w:shd w:val="clear" w:color="auto" w:fill="auto"/>
          </w:tcPr>
          <w:p w:rsidR="00BB1034" w:rsidRPr="00533426" w:rsidRDefault="00BB1034" w:rsidP="00463CB1">
            <w:pPr>
              <w:spacing w:line="240" w:lineRule="auto"/>
            </w:pPr>
            <w:r w:rsidRPr="00533426">
              <w:t>Okul Müdürü ve Müdür Yardımcısı</w:t>
            </w:r>
          </w:p>
        </w:tc>
        <w:tc>
          <w:tcPr>
            <w:tcW w:w="1768" w:type="dxa"/>
            <w:shd w:val="clear" w:color="auto" w:fill="auto"/>
          </w:tcPr>
          <w:p w:rsidR="00BB1034" w:rsidRPr="00D41148" w:rsidRDefault="00BB1034" w:rsidP="00463CB1">
            <w:pPr>
              <w:spacing w:line="240" w:lineRule="auto"/>
              <w:rPr>
                <w:b/>
              </w:rPr>
            </w:pPr>
            <w:r>
              <w:rPr>
                <w:b/>
              </w:rPr>
              <w:t>2</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2</w:t>
            </w:r>
          </w:p>
        </w:tc>
      </w:tr>
      <w:tr w:rsidR="00BB1034" w:rsidRPr="00D41148" w:rsidTr="00A0037A">
        <w:tc>
          <w:tcPr>
            <w:tcW w:w="5304" w:type="dxa"/>
            <w:shd w:val="clear" w:color="auto" w:fill="auto"/>
          </w:tcPr>
          <w:p w:rsidR="00BB1034" w:rsidRPr="00533426" w:rsidRDefault="00BB1034" w:rsidP="00463CB1">
            <w:pPr>
              <w:spacing w:line="240" w:lineRule="auto"/>
            </w:pPr>
            <w:r w:rsidRPr="00533426">
              <w:t>Sınıf Öğretmeni</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0</w:t>
            </w:r>
          </w:p>
        </w:tc>
      </w:tr>
      <w:tr w:rsidR="00BB1034" w:rsidRPr="00D41148" w:rsidTr="00A0037A">
        <w:tc>
          <w:tcPr>
            <w:tcW w:w="5304" w:type="dxa"/>
            <w:shd w:val="clear" w:color="auto" w:fill="auto"/>
          </w:tcPr>
          <w:p w:rsidR="00BB1034" w:rsidRPr="00533426" w:rsidRDefault="00BB1034" w:rsidP="00463CB1">
            <w:pPr>
              <w:spacing w:line="240" w:lineRule="auto"/>
            </w:pPr>
            <w:r w:rsidRPr="00533426">
              <w:t>Branş Öğretmeni</w:t>
            </w:r>
          </w:p>
        </w:tc>
        <w:tc>
          <w:tcPr>
            <w:tcW w:w="1768" w:type="dxa"/>
            <w:shd w:val="clear" w:color="auto" w:fill="auto"/>
          </w:tcPr>
          <w:p w:rsidR="00BB1034" w:rsidRPr="00D41148" w:rsidRDefault="00BB1034" w:rsidP="00463CB1">
            <w:pPr>
              <w:spacing w:line="240" w:lineRule="auto"/>
              <w:rPr>
                <w:b/>
              </w:rPr>
            </w:pPr>
            <w:r>
              <w:rPr>
                <w:b/>
              </w:rPr>
              <w:t>6</w:t>
            </w:r>
          </w:p>
        </w:tc>
        <w:tc>
          <w:tcPr>
            <w:tcW w:w="1768" w:type="dxa"/>
            <w:shd w:val="clear" w:color="auto" w:fill="auto"/>
          </w:tcPr>
          <w:p w:rsidR="00BB1034" w:rsidRPr="00D41148" w:rsidRDefault="00BB1034" w:rsidP="00463CB1">
            <w:pPr>
              <w:spacing w:line="240" w:lineRule="auto"/>
              <w:rPr>
                <w:b/>
              </w:rPr>
            </w:pPr>
            <w:r>
              <w:rPr>
                <w:b/>
              </w:rPr>
              <w:t>8</w:t>
            </w:r>
          </w:p>
        </w:tc>
        <w:tc>
          <w:tcPr>
            <w:tcW w:w="1768" w:type="dxa"/>
            <w:shd w:val="clear" w:color="auto" w:fill="auto"/>
          </w:tcPr>
          <w:p w:rsidR="00BB1034" w:rsidRPr="00D41148" w:rsidRDefault="00BB1034" w:rsidP="00463CB1">
            <w:pPr>
              <w:spacing w:line="240" w:lineRule="auto"/>
              <w:rPr>
                <w:b/>
              </w:rPr>
            </w:pPr>
            <w:r>
              <w:rPr>
                <w:b/>
              </w:rPr>
              <w:t>14</w:t>
            </w:r>
          </w:p>
        </w:tc>
      </w:tr>
      <w:tr w:rsidR="00BB1034" w:rsidRPr="00D41148" w:rsidTr="00A0037A">
        <w:tc>
          <w:tcPr>
            <w:tcW w:w="5304" w:type="dxa"/>
            <w:shd w:val="clear" w:color="auto" w:fill="auto"/>
          </w:tcPr>
          <w:p w:rsidR="00BB1034" w:rsidRPr="00533426" w:rsidRDefault="00BB1034" w:rsidP="00463CB1">
            <w:pPr>
              <w:spacing w:line="240" w:lineRule="auto"/>
            </w:pPr>
            <w:r w:rsidRPr="00533426">
              <w:t>Rehber Öğretmen</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1</w:t>
            </w:r>
          </w:p>
        </w:tc>
        <w:tc>
          <w:tcPr>
            <w:tcW w:w="1768" w:type="dxa"/>
            <w:shd w:val="clear" w:color="auto" w:fill="auto"/>
          </w:tcPr>
          <w:p w:rsidR="00BB1034" w:rsidRPr="00D41148" w:rsidRDefault="00BB1034" w:rsidP="00463CB1">
            <w:pPr>
              <w:spacing w:line="240" w:lineRule="auto"/>
              <w:rPr>
                <w:b/>
              </w:rPr>
            </w:pPr>
            <w:r>
              <w:rPr>
                <w:b/>
              </w:rPr>
              <w:t>1</w:t>
            </w:r>
          </w:p>
        </w:tc>
      </w:tr>
      <w:tr w:rsidR="00BB1034" w:rsidRPr="00D41148" w:rsidTr="00A0037A">
        <w:tc>
          <w:tcPr>
            <w:tcW w:w="5304" w:type="dxa"/>
            <w:shd w:val="clear" w:color="auto" w:fill="auto"/>
          </w:tcPr>
          <w:p w:rsidR="00BB1034" w:rsidRPr="00533426" w:rsidRDefault="00BB1034" w:rsidP="00463CB1">
            <w:pPr>
              <w:spacing w:line="240" w:lineRule="auto"/>
            </w:pPr>
            <w:r w:rsidRPr="00533426">
              <w:t>İdari Personel</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0</w:t>
            </w:r>
          </w:p>
        </w:tc>
      </w:tr>
      <w:tr w:rsidR="00BB1034" w:rsidRPr="00D41148" w:rsidTr="00A0037A">
        <w:tc>
          <w:tcPr>
            <w:tcW w:w="5304" w:type="dxa"/>
            <w:shd w:val="clear" w:color="auto" w:fill="auto"/>
          </w:tcPr>
          <w:p w:rsidR="00BB1034" w:rsidRPr="00533426" w:rsidRDefault="00BB1034" w:rsidP="00463CB1">
            <w:pPr>
              <w:spacing w:line="240" w:lineRule="auto"/>
            </w:pPr>
            <w:r w:rsidRPr="00533426">
              <w:t>Yardımcı Personel</w:t>
            </w:r>
          </w:p>
        </w:tc>
        <w:tc>
          <w:tcPr>
            <w:tcW w:w="1768" w:type="dxa"/>
            <w:shd w:val="clear" w:color="auto" w:fill="auto"/>
          </w:tcPr>
          <w:p w:rsidR="00BB1034" w:rsidRPr="00D41148" w:rsidRDefault="00BB1034" w:rsidP="00463CB1">
            <w:pPr>
              <w:spacing w:line="240" w:lineRule="auto"/>
              <w:rPr>
                <w:b/>
              </w:rPr>
            </w:pPr>
            <w:r>
              <w:rPr>
                <w:b/>
              </w:rPr>
              <w:t>3</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3</w:t>
            </w:r>
          </w:p>
        </w:tc>
      </w:tr>
      <w:tr w:rsidR="00BB1034" w:rsidRPr="00D41148" w:rsidTr="00A0037A">
        <w:tc>
          <w:tcPr>
            <w:tcW w:w="5304" w:type="dxa"/>
            <w:shd w:val="clear" w:color="auto" w:fill="auto"/>
          </w:tcPr>
          <w:p w:rsidR="00BB1034" w:rsidRPr="00533426" w:rsidRDefault="00BB1034" w:rsidP="00463CB1">
            <w:pPr>
              <w:spacing w:line="240" w:lineRule="auto"/>
            </w:pPr>
            <w:r>
              <w:t>Güvenlik Personeli</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0</w:t>
            </w:r>
          </w:p>
        </w:tc>
        <w:tc>
          <w:tcPr>
            <w:tcW w:w="1768" w:type="dxa"/>
            <w:shd w:val="clear" w:color="auto" w:fill="auto"/>
          </w:tcPr>
          <w:p w:rsidR="00BB1034" w:rsidRPr="00D41148" w:rsidRDefault="00BB1034" w:rsidP="00463CB1">
            <w:pPr>
              <w:spacing w:line="240" w:lineRule="auto"/>
              <w:rPr>
                <w:b/>
              </w:rPr>
            </w:pPr>
            <w:r>
              <w:rPr>
                <w:b/>
              </w:rPr>
              <w:t>0</w:t>
            </w:r>
          </w:p>
        </w:tc>
      </w:tr>
      <w:tr w:rsidR="00BB1034" w:rsidRPr="00D41148" w:rsidTr="00A0037A">
        <w:tc>
          <w:tcPr>
            <w:tcW w:w="5304" w:type="dxa"/>
            <w:shd w:val="clear" w:color="auto" w:fill="auto"/>
          </w:tcPr>
          <w:p w:rsidR="00BB1034" w:rsidRPr="00D41148" w:rsidRDefault="00BB1034" w:rsidP="00463CB1">
            <w:pPr>
              <w:spacing w:line="240" w:lineRule="auto"/>
              <w:jc w:val="right"/>
              <w:rPr>
                <w:b/>
              </w:rPr>
            </w:pPr>
            <w:r w:rsidRPr="00D41148">
              <w:rPr>
                <w:b/>
              </w:rPr>
              <w:t>Toplam Çalışan Sayıları</w:t>
            </w:r>
          </w:p>
        </w:tc>
        <w:tc>
          <w:tcPr>
            <w:tcW w:w="1768" w:type="dxa"/>
            <w:shd w:val="clear" w:color="auto" w:fill="auto"/>
          </w:tcPr>
          <w:p w:rsidR="00BB1034" w:rsidRPr="00D41148" w:rsidRDefault="00BB1034" w:rsidP="00463CB1">
            <w:pPr>
              <w:spacing w:line="240" w:lineRule="auto"/>
              <w:rPr>
                <w:b/>
              </w:rPr>
            </w:pPr>
            <w:r>
              <w:rPr>
                <w:b/>
              </w:rPr>
              <w:t>11</w:t>
            </w:r>
          </w:p>
        </w:tc>
        <w:tc>
          <w:tcPr>
            <w:tcW w:w="1768" w:type="dxa"/>
            <w:shd w:val="clear" w:color="auto" w:fill="auto"/>
          </w:tcPr>
          <w:p w:rsidR="00BB1034" w:rsidRPr="00D41148" w:rsidRDefault="00BB1034" w:rsidP="00463CB1">
            <w:pPr>
              <w:spacing w:line="240" w:lineRule="auto"/>
              <w:rPr>
                <w:b/>
              </w:rPr>
            </w:pPr>
            <w:r>
              <w:rPr>
                <w:b/>
              </w:rPr>
              <w:t>9</w:t>
            </w:r>
          </w:p>
        </w:tc>
        <w:tc>
          <w:tcPr>
            <w:tcW w:w="1768" w:type="dxa"/>
            <w:shd w:val="clear" w:color="auto" w:fill="auto"/>
          </w:tcPr>
          <w:p w:rsidR="00BB1034" w:rsidRPr="00D41148" w:rsidRDefault="00BB1034" w:rsidP="00463CB1">
            <w:pPr>
              <w:spacing w:line="240" w:lineRule="auto"/>
              <w:rPr>
                <w:b/>
              </w:rPr>
            </w:pPr>
            <w:r>
              <w:rPr>
                <w:b/>
              </w:rPr>
              <w:t>20</w:t>
            </w:r>
          </w:p>
        </w:tc>
      </w:tr>
    </w:tbl>
    <w:p w:rsidR="00D22775" w:rsidRDefault="00D22775" w:rsidP="00B87FF3">
      <w:pPr>
        <w:spacing w:after="0"/>
      </w:pPr>
    </w:p>
    <w:p w:rsidR="00D22775" w:rsidRDefault="00D22775" w:rsidP="00D22775">
      <w:pPr>
        <w:pStyle w:val="Balk3"/>
      </w:pPr>
      <w:r>
        <w:t>Okulumuz Bina ve Alanları</w:t>
      </w:r>
    </w:p>
    <w:p w:rsidR="00D22775" w:rsidRDefault="00D22775" w:rsidP="00D22775">
      <w:pPr>
        <w:tabs>
          <w:tab w:val="left" w:pos="426"/>
        </w:tabs>
        <w:spacing w:after="0"/>
        <w:jc w:val="both"/>
        <w:rPr>
          <w:rFonts w:cs="Calibri"/>
          <w:b/>
          <w:szCs w:val="24"/>
        </w:rPr>
      </w:pPr>
      <w:r>
        <w:tab/>
      </w:r>
      <w:r w:rsidRPr="00E67FCA">
        <w:t>Okulumuzun binası ile açık ve kapalı alanlarına ilişkin temel bilgiler altta yer almaktadır.</w:t>
      </w:r>
    </w:p>
    <w:p w:rsidR="00D22775" w:rsidRDefault="00D22775" w:rsidP="00D22775">
      <w:pPr>
        <w:tabs>
          <w:tab w:val="left" w:pos="426"/>
        </w:tabs>
        <w:spacing w:after="0"/>
        <w:jc w:val="both"/>
        <w:rPr>
          <w:rFonts w:cs="Calibri"/>
          <w:b/>
          <w:szCs w:val="24"/>
        </w:rPr>
      </w:pPr>
    </w:p>
    <w:p w:rsidR="00D22775" w:rsidRDefault="00D22775" w:rsidP="00D22775">
      <w:pPr>
        <w:tabs>
          <w:tab w:val="left" w:pos="426"/>
        </w:tabs>
        <w:spacing w:after="0"/>
        <w:jc w:val="both"/>
        <w:rPr>
          <w:rFonts w:cs="Calibri"/>
          <w:b/>
          <w:szCs w:val="24"/>
        </w:rPr>
      </w:pPr>
      <w:r>
        <w:rPr>
          <w:rFonts w:cs="Calibri"/>
          <w:b/>
          <w:szCs w:val="24"/>
        </w:rPr>
        <w:t xml:space="preserve">Okul Yerleşkesine İlişkin Bilgiler </w:t>
      </w: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3"/>
        <w:gridCol w:w="709"/>
        <w:gridCol w:w="2269"/>
        <w:gridCol w:w="562"/>
        <w:gridCol w:w="566"/>
      </w:tblGrid>
      <w:tr w:rsidR="00463CB1" w:rsidRPr="00D41148" w:rsidTr="00463CB1">
        <w:tc>
          <w:tcPr>
            <w:tcW w:w="3121" w:type="pct"/>
            <w:gridSpan w:val="2"/>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Okul Bölümleri</w:t>
            </w:r>
          </w:p>
        </w:tc>
        <w:tc>
          <w:tcPr>
            <w:tcW w:w="1255" w:type="pct"/>
            <w:shd w:val="clear" w:color="auto" w:fill="auto"/>
          </w:tcPr>
          <w:p w:rsidR="00D22775" w:rsidRPr="00D41148" w:rsidRDefault="00D22775" w:rsidP="00A0037A">
            <w:pPr>
              <w:tabs>
                <w:tab w:val="left" w:pos="426"/>
              </w:tabs>
              <w:spacing w:after="0"/>
              <w:jc w:val="both"/>
              <w:rPr>
                <w:rFonts w:cs="Calibri"/>
                <w:b/>
                <w:szCs w:val="24"/>
              </w:rPr>
            </w:pPr>
            <w:r w:rsidRPr="00D41148">
              <w:rPr>
                <w:rFonts w:cs="Calibri"/>
                <w:b/>
                <w:szCs w:val="24"/>
              </w:rPr>
              <w:t>Özel Alanlar</w:t>
            </w:r>
          </w:p>
        </w:tc>
        <w:tc>
          <w:tcPr>
            <w:tcW w:w="311" w:type="pct"/>
            <w:shd w:val="clear" w:color="auto" w:fill="auto"/>
          </w:tcPr>
          <w:p w:rsidR="00D22775" w:rsidRPr="00D41148" w:rsidRDefault="00D22775" w:rsidP="00A0037A">
            <w:pPr>
              <w:tabs>
                <w:tab w:val="left" w:pos="426"/>
              </w:tabs>
              <w:spacing w:after="0"/>
              <w:jc w:val="both"/>
              <w:rPr>
                <w:rFonts w:cs="Calibri"/>
                <w:b/>
                <w:szCs w:val="24"/>
              </w:rPr>
            </w:pPr>
            <w:r w:rsidRPr="00D41148">
              <w:rPr>
                <w:rFonts w:cs="Calibri"/>
                <w:b/>
                <w:szCs w:val="24"/>
              </w:rPr>
              <w:t>Var</w:t>
            </w:r>
          </w:p>
        </w:tc>
        <w:tc>
          <w:tcPr>
            <w:tcW w:w="313" w:type="pct"/>
            <w:shd w:val="clear" w:color="auto" w:fill="auto"/>
          </w:tcPr>
          <w:p w:rsidR="00D22775" w:rsidRPr="00D41148" w:rsidRDefault="00D22775" w:rsidP="00A0037A">
            <w:pPr>
              <w:tabs>
                <w:tab w:val="left" w:pos="426"/>
              </w:tabs>
              <w:spacing w:after="0"/>
              <w:jc w:val="both"/>
              <w:rPr>
                <w:rFonts w:cs="Calibri"/>
                <w:b/>
                <w:szCs w:val="24"/>
              </w:rPr>
            </w:pPr>
            <w:r w:rsidRPr="00D41148">
              <w:rPr>
                <w:rFonts w:cs="Calibri"/>
                <w:b/>
                <w:szCs w:val="24"/>
              </w:rPr>
              <w:t>Yok</w:t>
            </w: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szCs w:val="24"/>
              </w:rPr>
            </w:pPr>
            <w:r>
              <w:rPr>
                <w:rFonts w:cs="Calibri"/>
                <w:bCs/>
                <w:color w:val="000000"/>
                <w:szCs w:val="24"/>
              </w:rPr>
              <w:t>O</w:t>
            </w:r>
            <w:r w:rsidRPr="00D41148">
              <w:rPr>
                <w:rFonts w:cs="Calibri"/>
                <w:bCs/>
                <w:color w:val="000000"/>
                <w:szCs w:val="24"/>
              </w:rPr>
              <w:t>kul Kat Sayısı</w:t>
            </w:r>
          </w:p>
        </w:tc>
        <w:tc>
          <w:tcPr>
            <w:tcW w:w="392"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1</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szCs w:val="24"/>
              </w:rPr>
              <w:t>Çok Amaçlı Salon</w:t>
            </w: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Derslik Sayısı</w:t>
            </w:r>
          </w:p>
        </w:tc>
        <w:tc>
          <w:tcPr>
            <w:tcW w:w="392"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10</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Çok Amaçlı Saha</w:t>
            </w:r>
          </w:p>
        </w:tc>
        <w:tc>
          <w:tcPr>
            <w:tcW w:w="311"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392" w:type="pct"/>
            <w:shd w:val="clear" w:color="auto" w:fill="auto"/>
          </w:tcPr>
          <w:p w:rsidR="00D22775" w:rsidRPr="00D41148" w:rsidRDefault="003D2D09" w:rsidP="00A0037A">
            <w:pPr>
              <w:tabs>
                <w:tab w:val="left" w:pos="426"/>
              </w:tabs>
              <w:spacing w:after="0"/>
              <w:jc w:val="both"/>
              <w:rPr>
                <w:rFonts w:cs="Calibri"/>
                <w:b/>
                <w:szCs w:val="24"/>
              </w:rPr>
            </w:pPr>
            <w:r>
              <w:rPr>
                <w:rFonts w:cs="Calibri"/>
                <w:b/>
                <w:szCs w:val="24"/>
              </w:rPr>
              <w:t>500</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Kütüphane</w:t>
            </w:r>
          </w:p>
        </w:tc>
        <w:tc>
          <w:tcPr>
            <w:tcW w:w="311"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Kullanılan Derslik Sayısı</w:t>
            </w:r>
          </w:p>
        </w:tc>
        <w:tc>
          <w:tcPr>
            <w:tcW w:w="392"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10</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Fen Laboratuvarı</w:t>
            </w:r>
          </w:p>
        </w:tc>
        <w:tc>
          <w:tcPr>
            <w:tcW w:w="311"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Şube Sayısı</w:t>
            </w:r>
          </w:p>
        </w:tc>
        <w:tc>
          <w:tcPr>
            <w:tcW w:w="392"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10</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Bilgisayar Laboratuvarı</w:t>
            </w: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392" w:type="pct"/>
            <w:shd w:val="clear" w:color="auto" w:fill="auto"/>
          </w:tcPr>
          <w:p w:rsidR="00D22775" w:rsidRPr="00D41148" w:rsidRDefault="003D2D09" w:rsidP="00A0037A">
            <w:pPr>
              <w:tabs>
                <w:tab w:val="left" w:pos="426"/>
              </w:tabs>
              <w:spacing w:after="0"/>
              <w:jc w:val="both"/>
              <w:rPr>
                <w:rFonts w:cs="Calibri"/>
                <w:b/>
                <w:szCs w:val="24"/>
              </w:rPr>
            </w:pPr>
            <w:r>
              <w:rPr>
                <w:rFonts w:cs="Calibri"/>
                <w:b/>
                <w:szCs w:val="24"/>
              </w:rPr>
              <w:t>100</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bCs/>
                <w:color w:val="000000"/>
                <w:szCs w:val="24"/>
              </w:rPr>
              <w:t>İş Atölyesi</w:t>
            </w: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392" w:type="pct"/>
            <w:shd w:val="clear" w:color="auto" w:fill="auto"/>
          </w:tcPr>
          <w:p w:rsidR="00D22775" w:rsidRPr="00D41148" w:rsidRDefault="003D2D09" w:rsidP="00A0037A">
            <w:pPr>
              <w:tabs>
                <w:tab w:val="left" w:pos="426"/>
              </w:tabs>
              <w:spacing w:after="0"/>
              <w:jc w:val="both"/>
              <w:rPr>
                <w:rFonts w:cs="Calibri"/>
                <w:b/>
                <w:szCs w:val="24"/>
              </w:rPr>
            </w:pPr>
            <w:r>
              <w:rPr>
                <w:rFonts w:cs="Calibri"/>
                <w:b/>
                <w:szCs w:val="24"/>
              </w:rPr>
              <w:t>80</w:t>
            </w:r>
          </w:p>
        </w:tc>
        <w:tc>
          <w:tcPr>
            <w:tcW w:w="1255" w:type="pct"/>
            <w:shd w:val="clear" w:color="auto" w:fill="auto"/>
          </w:tcPr>
          <w:p w:rsidR="00D22775" w:rsidRPr="00D41148" w:rsidRDefault="00D22775" w:rsidP="00A0037A">
            <w:pPr>
              <w:tabs>
                <w:tab w:val="left" w:pos="426"/>
              </w:tabs>
              <w:spacing w:after="0"/>
              <w:jc w:val="both"/>
              <w:rPr>
                <w:rFonts w:cs="Calibri"/>
                <w:szCs w:val="24"/>
              </w:rPr>
            </w:pPr>
            <w:r w:rsidRPr="00D41148">
              <w:rPr>
                <w:rFonts w:cs="Calibri"/>
                <w:szCs w:val="24"/>
              </w:rPr>
              <w:t>Beceri Atölyesi</w:t>
            </w: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392" w:type="pct"/>
            <w:shd w:val="clear" w:color="auto" w:fill="auto"/>
          </w:tcPr>
          <w:p w:rsidR="00D22775" w:rsidRPr="00D41148" w:rsidRDefault="00E70739" w:rsidP="00A0037A">
            <w:pPr>
              <w:tabs>
                <w:tab w:val="left" w:pos="426"/>
              </w:tabs>
              <w:spacing w:after="0"/>
              <w:jc w:val="both"/>
              <w:rPr>
                <w:rFonts w:cs="Calibri"/>
                <w:b/>
                <w:szCs w:val="24"/>
              </w:rPr>
            </w:pPr>
            <w:r>
              <w:rPr>
                <w:rFonts w:cs="Calibri"/>
                <w:b/>
                <w:szCs w:val="24"/>
              </w:rPr>
              <w:t>731</w:t>
            </w:r>
          </w:p>
        </w:tc>
        <w:tc>
          <w:tcPr>
            <w:tcW w:w="1255" w:type="pct"/>
            <w:shd w:val="clear" w:color="auto" w:fill="auto"/>
          </w:tcPr>
          <w:p w:rsidR="00D22775" w:rsidRPr="00D41148" w:rsidRDefault="00D22775" w:rsidP="00A0037A">
            <w:pPr>
              <w:tabs>
                <w:tab w:val="left" w:pos="426"/>
              </w:tabs>
              <w:spacing w:after="0"/>
              <w:jc w:val="both"/>
              <w:rPr>
                <w:rFonts w:cs="Calibri"/>
                <w:szCs w:val="24"/>
              </w:rPr>
            </w:pPr>
            <w:r>
              <w:rPr>
                <w:rFonts w:cs="Calibri"/>
                <w:szCs w:val="24"/>
              </w:rPr>
              <w:t>Pansiyon</w:t>
            </w: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X</w:t>
            </w: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392" w:type="pct"/>
            <w:shd w:val="clear" w:color="auto" w:fill="auto"/>
          </w:tcPr>
          <w:p w:rsidR="00D22775" w:rsidRPr="00D41148" w:rsidRDefault="003D2D09" w:rsidP="00A0037A">
            <w:pPr>
              <w:tabs>
                <w:tab w:val="left" w:pos="426"/>
              </w:tabs>
              <w:spacing w:after="0"/>
              <w:jc w:val="both"/>
              <w:rPr>
                <w:rFonts w:cs="Calibri"/>
                <w:b/>
                <w:szCs w:val="24"/>
              </w:rPr>
            </w:pPr>
            <w:r>
              <w:rPr>
                <w:rFonts w:cs="Calibri"/>
                <w:b/>
                <w:szCs w:val="24"/>
              </w:rPr>
              <w:t>3582</w:t>
            </w:r>
          </w:p>
        </w:tc>
        <w:tc>
          <w:tcPr>
            <w:tcW w:w="1255" w:type="pct"/>
            <w:shd w:val="clear" w:color="auto" w:fill="auto"/>
          </w:tcPr>
          <w:p w:rsidR="00D22775" w:rsidRPr="00D41148" w:rsidRDefault="00D22775" w:rsidP="00A0037A">
            <w:pPr>
              <w:tabs>
                <w:tab w:val="left" w:pos="426"/>
              </w:tabs>
              <w:spacing w:after="0"/>
              <w:jc w:val="both"/>
              <w:rPr>
                <w:rFonts w:cs="Calibri"/>
                <w:szCs w:val="24"/>
              </w:rPr>
            </w:pP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392" w:type="pct"/>
            <w:shd w:val="clear" w:color="auto" w:fill="auto"/>
          </w:tcPr>
          <w:p w:rsidR="00D22775" w:rsidRPr="00D41148" w:rsidRDefault="003D2D09" w:rsidP="00A0037A">
            <w:pPr>
              <w:tabs>
                <w:tab w:val="left" w:pos="426"/>
              </w:tabs>
              <w:spacing w:after="0"/>
              <w:jc w:val="both"/>
              <w:rPr>
                <w:rFonts w:cs="Calibri"/>
                <w:b/>
                <w:szCs w:val="24"/>
              </w:rPr>
            </w:pPr>
            <w:r>
              <w:rPr>
                <w:rFonts w:cs="Calibri"/>
                <w:b/>
                <w:szCs w:val="24"/>
              </w:rPr>
              <w:t>1565</w:t>
            </w:r>
          </w:p>
        </w:tc>
        <w:tc>
          <w:tcPr>
            <w:tcW w:w="1255" w:type="pct"/>
            <w:shd w:val="clear" w:color="auto" w:fill="auto"/>
          </w:tcPr>
          <w:p w:rsidR="00D22775" w:rsidRPr="00D41148" w:rsidRDefault="00D22775" w:rsidP="00A0037A">
            <w:pPr>
              <w:tabs>
                <w:tab w:val="left" w:pos="426"/>
              </w:tabs>
              <w:spacing w:after="0"/>
              <w:jc w:val="both"/>
              <w:rPr>
                <w:rFonts w:cs="Calibri"/>
                <w:szCs w:val="24"/>
              </w:rPr>
            </w:pP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463CB1">
            <w:pPr>
              <w:tabs>
                <w:tab w:val="left" w:pos="426"/>
              </w:tabs>
              <w:spacing w:after="0"/>
              <w:rPr>
                <w:rFonts w:cs="Calibri"/>
                <w:bCs/>
                <w:color w:val="000000"/>
                <w:szCs w:val="24"/>
              </w:rPr>
            </w:pPr>
            <w:r w:rsidRPr="00D41148">
              <w:rPr>
                <w:rFonts w:cs="Calibri"/>
                <w:bCs/>
                <w:color w:val="000000"/>
                <w:szCs w:val="24"/>
              </w:rPr>
              <w:t xml:space="preserve">Sanatsal, bilimsel ve sportif amaçlı toplam alan </w:t>
            </w:r>
            <w:r w:rsidR="00463CB1">
              <w:rPr>
                <w:rFonts w:cs="Calibri"/>
                <w:bCs/>
                <w:color w:val="000000"/>
                <w:szCs w:val="24"/>
              </w:rPr>
              <w:t>(</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392" w:type="pct"/>
            <w:shd w:val="clear" w:color="auto" w:fill="auto"/>
          </w:tcPr>
          <w:p w:rsidR="00D22775" w:rsidRPr="00D41148" w:rsidRDefault="00E70739" w:rsidP="00A0037A">
            <w:pPr>
              <w:tabs>
                <w:tab w:val="left" w:pos="426"/>
              </w:tabs>
              <w:spacing w:after="0"/>
              <w:jc w:val="both"/>
              <w:rPr>
                <w:rFonts w:cs="Calibri"/>
                <w:b/>
                <w:szCs w:val="24"/>
              </w:rPr>
            </w:pPr>
            <w:r>
              <w:rPr>
                <w:rFonts w:cs="Calibri"/>
                <w:b/>
                <w:szCs w:val="24"/>
              </w:rPr>
              <w:t>626</w:t>
            </w:r>
          </w:p>
        </w:tc>
        <w:tc>
          <w:tcPr>
            <w:tcW w:w="1255" w:type="pct"/>
            <w:shd w:val="clear" w:color="auto" w:fill="auto"/>
          </w:tcPr>
          <w:p w:rsidR="00D22775" w:rsidRPr="00D41148" w:rsidRDefault="00D22775" w:rsidP="00A0037A">
            <w:pPr>
              <w:tabs>
                <w:tab w:val="left" w:pos="426"/>
              </w:tabs>
              <w:spacing w:after="0"/>
              <w:jc w:val="both"/>
              <w:rPr>
                <w:rFonts w:cs="Calibri"/>
                <w:szCs w:val="24"/>
              </w:rPr>
            </w:pP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392" w:type="pct"/>
            <w:shd w:val="clear" w:color="auto" w:fill="auto"/>
          </w:tcPr>
          <w:p w:rsidR="00D22775" w:rsidRPr="00D41148" w:rsidRDefault="00E70739" w:rsidP="00A0037A">
            <w:pPr>
              <w:tabs>
                <w:tab w:val="left" w:pos="426"/>
              </w:tabs>
              <w:spacing w:after="0"/>
              <w:jc w:val="both"/>
              <w:rPr>
                <w:rFonts w:cs="Calibri"/>
                <w:b/>
                <w:szCs w:val="24"/>
              </w:rPr>
            </w:pPr>
            <w:r>
              <w:rPr>
                <w:rFonts w:cs="Calibri"/>
                <w:b/>
                <w:szCs w:val="24"/>
              </w:rPr>
              <w:t>20</w:t>
            </w:r>
          </w:p>
        </w:tc>
        <w:tc>
          <w:tcPr>
            <w:tcW w:w="1255" w:type="pct"/>
            <w:shd w:val="clear" w:color="auto" w:fill="auto"/>
          </w:tcPr>
          <w:p w:rsidR="00D22775" w:rsidRPr="00D41148" w:rsidRDefault="00D22775" w:rsidP="00A0037A">
            <w:pPr>
              <w:tabs>
                <w:tab w:val="left" w:pos="426"/>
              </w:tabs>
              <w:spacing w:after="0"/>
              <w:jc w:val="both"/>
              <w:rPr>
                <w:rFonts w:cs="Calibri"/>
                <w:szCs w:val="24"/>
              </w:rPr>
            </w:pP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Cs/>
                <w:color w:val="000000"/>
                <w:szCs w:val="24"/>
              </w:rPr>
            </w:pPr>
            <w:r w:rsidRPr="00D41148">
              <w:rPr>
                <w:rFonts w:cs="Calibri"/>
                <w:bCs/>
                <w:color w:val="000000"/>
                <w:szCs w:val="24"/>
              </w:rPr>
              <w:t>Tuvalet Sayısı</w:t>
            </w:r>
          </w:p>
        </w:tc>
        <w:tc>
          <w:tcPr>
            <w:tcW w:w="392" w:type="pct"/>
            <w:shd w:val="clear" w:color="auto" w:fill="auto"/>
          </w:tcPr>
          <w:p w:rsidR="00D22775" w:rsidRPr="00D41148" w:rsidRDefault="00D22775" w:rsidP="00A0037A">
            <w:pPr>
              <w:tabs>
                <w:tab w:val="left" w:pos="426"/>
              </w:tabs>
              <w:spacing w:after="0"/>
              <w:jc w:val="both"/>
              <w:rPr>
                <w:rFonts w:cs="Calibri"/>
                <w:b/>
                <w:szCs w:val="24"/>
              </w:rPr>
            </w:pPr>
            <w:r>
              <w:rPr>
                <w:rFonts w:cs="Calibri"/>
                <w:b/>
                <w:szCs w:val="24"/>
              </w:rPr>
              <w:t>16</w:t>
            </w:r>
          </w:p>
        </w:tc>
        <w:tc>
          <w:tcPr>
            <w:tcW w:w="1255" w:type="pct"/>
            <w:shd w:val="clear" w:color="auto" w:fill="auto"/>
          </w:tcPr>
          <w:p w:rsidR="00D22775" w:rsidRPr="00D41148" w:rsidRDefault="00D22775" w:rsidP="00A0037A">
            <w:pPr>
              <w:tabs>
                <w:tab w:val="left" w:pos="426"/>
              </w:tabs>
              <w:spacing w:after="0"/>
              <w:jc w:val="both"/>
              <w:rPr>
                <w:rFonts w:cs="Calibri"/>
                <w:szCs w:val="24"/>
              </w:rPr>
            </w:pP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r w:rsidR="00463CB1" w:rsidRPr="00D41148" w:rsidTr="00463CB1">
        <w:tc>
          <w:tcPr>
            <w:tcW w:w="2729" w:type="pct"/>
            <w:shd w:val="clear" w:color="auto" w:fill="auto"/>
          </w:tcPr>
          <w:p w:rsidR="00D22775" w:rsidRPr="00D41148" w:rsidRDefault="00D22775" w:rsidP="00A0037A">
            <w:pPr>
              <w:tabs>
                <w:tab w:val="left" w:pos="426"/>
              </w:tabs>
              <w:spacing w:after="0"/>
              <w:jc w:val="both"/>
              <w:rPr>
                <w:rFonts w:cs="Calibri"/>
                <w:b/>
                <w:bCs/>
                <w:color w:val="000000"/>
                <w:szCs w:val="24"/>
              </w:rPr>
            </w:pPr>
            <w:r w:rsidRPr="00D41148">
              <w:rPr>
                <w:rFonts w:cs="Calibri"/>
                <w:b/>
                <w:bCs/>
                <w:color w:val="000000"/>
                <w:szCs w:val="24"/>
              </w:rPr>
              <w:t>Diğer (………….)</w:t>
            </w:r>
          </w:p>
        </w:tc>
        <w:tc>
          <w:tcPr>
            <w:tcW w:w="392" w:type="pct"/>
            <w:shd w:val="clear" w:color="auto" w:fill="auto"/>
          </w:tcPr>
          <w:p w:rsidR="00D22775" w:rsidRPr="00D41148" w:rsidRDefault="00D22775" w:rsidP="00A0037A">
            <w:pPr>
              <w:tabs>
                <w:tab w:val="left" w:pos="426"/>
              </w:tabs>
              <w:spacing w:after="0"/>
              <w:jc w:val="both"/>
              <w:rPr>
                <w:rFonts w:cs="Calibri"/>
                <w:b/>
                <w:szCs w:val="24"/>
              </w:rPr>
            </w:pPr>
          </w:p>
        </w:tc>
        <w:tc>
          <w:tcPr>
            <w:tcW w:w="1255" w:type="pct"/>
            <w:shd w:val="clear" w:color="auto" w:fill="auto"/>
          </w:tcPr>
          <w:p w:rsidR="00D22775" w:rsidRPr="00D41148" w:rsidRDefault="00D22775" w:rsidP="00A0037A">
            <w:pPr>
              <w:tabs>
                <w:tab w:val="left" w:pos="426"/>
              </w:tabs>
              <w:spacing w:after="0"/>
              <w:jc w:val="both"/>
              <w:rPr>
                <w:rFonts w:cs="Calibri"/>
                <w:szCs w:val="24"/>
              </w:rPr>
            </w:pPr>
          </w:p>
        </w:tc>
        <w:tc>
          <w:tcPr>
            <w:tcW w:w="311" w:type="pct"/>
            <w:shd w:val="clear" w:color="auto" w:fill="auto"/>
          </w:tcPr>
          <w:p w:rsidR="00D22775" w:rsidRPr="00D41148" w:rsidRDefault="00D22775" w:rsidP="00A0037A">
            <w:pPr>
              <w:tabs>
                <w:tab w:val="left" w:pos="426"/>
              </w:tabs>
              <w:spacing w:after="0"/>
              <w:jc w:val="both"/>
              <w:rPr>
                <w:rFonts w:cs="Calibri"/>
                <w:b/>
                <w:szCs w:val="24"/>
              </w:rPr>
            </w:pPr>
          </w:p>
        </w:tc>
        <w:tc>
          <w:tcPr>
            <w:tcW w:w="313" w:type="pct"/>
            <w:shd w:val="clear" w:color="auto" w:fill="auto"/>
          </w:tcPr>
          <w:p w:rsidR="00D22775" w:rsidRPr="00D41148" w:rsidRDefault="00D22775" w:rsidP="00A0037A">
            <w:pPr>
              <w:tabs>
                <w:tab w:val="left" w:pos="426"/>
              </w:tabs>
              <w:spacing w:after="0"/>
              <w:jc w:val="both"/>
              <w:rPr>
                <w:rFonts w:cs="Calibri"/>
                <w:b/>
                <w:szCs w:val="24"/>
              </w:rPr>
            </w:pPr>
          </w:p>
        </w:tc>
      </w:tr>
    </w:tbl>
    <w:p w:rsidR="00D22775" w:rsidRDefault="00F42DBD" w:rsidP="00D22775">
      <w:pPr>
        <w:tabs>
          <w:tab w:val="left" w:pos="426"/>
        </w:tabs>
        <w:spacing w:after="0"/>
        <w:jc w:val="both"/>
        <w:rPr>
          <w:rFonts w:cs="Calibri"/>
          <w:b/>
          <w:szCs w:val="24"/>
        </w:rPr>
      </w:pPr>
      <w:r>
        <w:rPr>
          <w:rFonts w:cs="Calibri"/>
          <w:b/>
          <w:szCs w:val="24"/>
        </w:rPr>
        <w:t>10</w:t>
      </w:r>
    </w:p>
    <w:p w:rsidR="00D22775" w:rsidRPr="00A47F2F" w:rsidRDefault="00D22775" w:rsidP="00D22775">
      <w:pPr>
        <w:pStyle w:val="Balk3"/>
      </w:pPr>
      <w:r>
        <w:lastRenderedPageBreak/>
        <w:t>Sınıf ve Öğrenci Bilgileri</w:t>
      </w:r>
    </w:p>
    <w:p w:rsidR="00D22775" w:rsidRDefault="00D22775" w:rsidP="00D22775">
      <w:pPr>
        <w:tabs>
          <w:tab w:val="left" w:pos="426"/>
        </w:tabs>
        <w:spacing w:after="0"/>
        <w:jc w:val="both"/>
        <w:rPr>
          <w:szCs w:val="24"/>
        </w:rPr>
      </w:pPr>
      <w:r>
        <w:rPr>
          <w:szCs w:val="24"/>
        </w:rPr>
        <w:tab/>
        <w:t>Okulumuzda yer alan sınıfların öğrenci sayıları alttaki tabloda verilmiştir.</w:t>
      </w:r>
    </w:p>
    <w:p w:rsidR="00D22775" w:rsidRDefault="00D22775" w:rsidP="00D22775">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780"/>
        <w:gridCol w:w="917"/>
        <w:gridCol w:w="1282"/>
        <w:gridCol w:w="1447"/>
        <w:gridCol w:w="853"/>
        <w:gridCol w:w="1126"/>
        <w:gridCol w:w="1385"/>
      </w:tblGrid>
      <w:tr w:rsidR="00D22775" w:rsidRPr="00D41148" w:rsidTr="00D22775">
        <w:tc>
          <w:tcPr>
            <w:tcW w:w="1498" w:type="dxa"/>
            <w:shd w:val="clear" w:color="auto" w:fill="auto"/>
          </w:tcPr>
          <w:p w:rsidR="00D22775" w:rsidRPr="00D41148" w:rsidRDefault="00D22775" w:rsidP="00A0037A">
            <w:pPr>
              <w:tabs>
                <w:tab w:val="left" w:pos="426"/>
              </w:tabs>
              <w:spacing w:after="0"/>
              <w:jc w:val="both"/>
              <w:rPr>
                <w:b/>
                <w:szCs w:val="24"/>
              </w:rPr>
            </w:pPr>
            <w:r w:rsidRPr="00D41148">
              <w:rPr>
                <w:b/>
                <w:szCs w:val="24"/>
              </w:rPr>
              <w:t>SINIFI</w:t>
            </w:r>
          </w:p>
        </w:tc>
        <w:tc>
          <w:tcPr>
            <w:tcW w:w="780" w:type="dxa"/>
            <w:shd w:val="clear" w:color="auto" w:fill="auto"/>
          </w:tcPr>
          <w:p w:rsidR="00D22775" w:rsidRPr="00D41148" w:rsidRDefault="00D22775" w:rsidP="00A0037A">
            <w:pPr>
              <w:tabs>
                <w:tab w:val="left" w:pos="426"/>
              </w:tabs>
              <w:spacing w:after="0"/>
              <w:jc w:val="both"/>
              <w:rPr>
                <w:szCs w:val="24"/>
              </w:rPr>
            </w:pPr>
            <w:r w:rsidRPr="00D41148">
              <w:rPr>
                <w:szCs w:val="24"/>
              </w:rPr>
              <w:t>Kız</w:t>
            </w:r>
          </w:p>
        </w:tc>
        <w:tc>
          <w:tcPr>
            <w:tcW w:w="917" w:type="dxa"/>
            <w:shd w:val="clear" w:color="auto" w:fill="auto"/>
          </w:tcPr>
          <w:p w:rsidR="00D22775" w:rsidRPr="00D41148" w:rsidRDefault="00D22775" w:rsidP="00A0037A">
            <w:pPr>
              <w:tabs>
                <w:tab w:val="left" w:pos="426"/>
              </w:tabs>
              <w:spacing w:after="0"/>
              <w:jc w:val="both"/>
              <w:rPr>
                <w:szCs w:val="24"/>
              </w:rPr>
            </w:pPr>
            <w:r w:rsidRPr="00D41148">
              <w:rPr>
                <w:szCs w:val="24"/>
              </w:rPr>
              <w:t>Erkek</w:t>
            </w:r>
          </w:p>
        </w:tc>
        <w:tc>
          <w:tcPr>
            <w:tcW w:w="1282" w:type="dxa"/>
            <w:tcBorders>
              <w:right w:val="single" w:sz="12" w:space="0" w:color="auto"/>
            </w:tcBorders>
            <w:shd w:val="clear" w:color="auto" w:fill="auto"/>
          </w:tcPr>
          <w:p w:rsidR="00D22775" w:rsidRPr="00710994" w:rsidRDefault="00D22775" w:rsidP="00A0037A">
            <w:pPr>
              <w:tabs>
                <w:tab w:val="left" w:pos="426"/>
              </w:tabs>
              <w:spacing w:after="0"/>
              <w:jc w:val="both"/>
              <w:rPr>
                <w:b/>
                <w:szCs w:val="24"/>
              </w:rPr>
            </w:pPr>
            <w:r w:rsidRPr="00710994">
              <w:rPr>
                <w:b/>
                <w:szCs w:val="24"/>
              </w:rPr>
              <w:t>Toplam</w:t>
            </w:r>
          </w:p>
        </w:tc>
        <w:tc>
          <w:tcPr>
            <w:tcW w:w="1447" w:type="dxa"/>
            <w:tcBorders>
              <w:left w:val="single" w:sz="12" w:space="0" w:color="auto"/>
              <w:bottom w:val="single" w:sz="6" w:space="0" w:color="auto"/>
            </w:tcBorders>
            <w:shd w:val="clear" w:color="auto" w:fill="auto"/>
          </w:tcPr>
          <w:p w:rsidR="00D22775" w:rsidRPr="00D41148" w:rsidRDefault="00D22775" w:rsidP="00A0037A">
            <w:pPr>
              <w:tabs>
                <w:tab w:val="left" w:pos="426"/>
              </w:tabs>
              <w:spacing w:after="0"/>
              <w:jc w:val="both"/>
              <w:rPr>
                <w:b/>
                <w:szCs w:val="24"/>
              </w:rPr>
            </w:pPr>
            <w:r w:rsidRPr="00D41148">
              <w:rPr>
                <w:b/>
                <w:szCs w:val="24"/>
              </w:rPr>
              <w:t>SINIFI</w:t>
            </w:r>
          </w:p>
        </w:tc>
        <w:tc>
          <w:tcPr>
            <w:tcW w:w="853" w:type="dxa"/>
            <w:tcBorders>
              <w:bottom w:val="single" w:sz="6" w:space="0" w:color="auto"/>
            </w:tcBorders>
            <w:shd w:val="clear" w:color="auto" w:fill="auto"/>
          </w:tcPr>
          <w:p w:rsidR="00D22775" w:rsidRPr="00D41148" w:rsidRDefault="00D22775" w:rsidP="00A0037A">
            <w:pPr>
              <w:tabs>
                <w:tab w:val="left" w:pos="426"/>
              </w:tabs>
              <w:spacing w:after="0"/>
              <w:jc w:val="both"/>
              <w:rPr>
                <w:szCs w:val="24"/>
              </w:rPr>
            </w:pPr>
            <w:r w:rsidRPr="00D41148">
              <w:rPr>
                <w:szCs w:val="24"/>
              </w:rPr>
              <w:t>Kız</w:t>
            </w:r>
          </w:p>
        </w:tc>
        <w:tc>
          <w:tcPr>
            <w:tcW w:w="1126" w:type="dxa"/>
            <w:tcBorders>
              <w:bottom w:val="single" w:sz="6" w:space="0" w:color="auto"/>
            </w:tcBorders>
            <w:shd w:val="clear" w:color="auto" w:fill="auto"/>
          </w:tcPr>
          <w:p w:rsidR="00D22775" w:rsidRPr="00D41148" w:rsidRDefault="00D22775" w:rsidP="00A0037A">
            <w:pPr>
              <w:tabs>
                <w:tab w:val="left" w:pos="426"/>
              </w:tabs>
              <w:spacing w:after="0"/>
              <w:jc w:val="both"/>
              <w:rPr>
                <w:szCs w:val="24"/>
              </w:rPr>
            </w:pPr>
            <w:r w:rsidRPr="00D41148">
              <w:rPr>
                <w:szCs w:val="24"/>
              </w:rPr>
              <w:t>Erkek</w:t>
            </w:r>
          </w:p>
        </w:tc>
        <w:tc>
          <w:tcPr>
            <w:tcW w:w="1385" w:type="dxa"/>
            <w:tcBorders>
              <w:bottom w:val="single" w:sz="6" w:space="0" w:color="auto"/>
            </w:tcBorders>
            <w:shd w:val="clear" w:color="auto" w:fill="auto"/>
          </w:tcPr>
          <w:p w:rsidR="00D22775" w:rsidRPr="00710994" w:rsidRDefault="00D22775" w:rsidP="00A0037A">
            <w:pPr>
              <w:tabs>
                <w:tab w:val="left" w:pos="426"/>
              </w:tabs>
              <w:spacing w:after="0"/>
              <w:jc w:val="both"/>
              <w:rPr>
                <w:b/>
                <w:szCs w:val="24"/>
              </w:rPr>
            </w:pPr>
            <w:r w:rsidRPr="00710994">
              <w:rPr>
                <w:b/>
                <w:szCs w:val="24"/>
              </w:rPr>
              <w:t>Toplam</w:t>
            </w: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5-A</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15</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17</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32</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5-B</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18</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17</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35</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6-A</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14</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14</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28</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6-B</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22</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13</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35</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7-A</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17</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12</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29</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7-B</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16</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7</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23</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Pr="00D41148" w:rsidRDefault="00D22775" w:rsidP="00A0037A">
            <w:pPr>
              <w:tabs>
                <w:tab w:val="left" w:pos="426"/>
              </w:tabs>
              <w:spacing w:after="0"/>
              <w:jc w:val="both"/>
              <w:rPr>
                <w:szCs w:val="24"/>
              </w:rPr>
            </w:pPr>
            <w:r>
              <w:rPr>
                <w:szCs w:val="24"/>
              </w:rPr>
              <w:t>7-C</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12</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13</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25</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Default="00D22775" w:rsidP="00A0037A">
            <w:pPr>
              <w:tabs>
                <w:tab w:val="left" w:pos="426"/>
              </w:tabs>
              <w:spacing w:after="0"/>
              <w:jc w:val="both"/>
              <w:rPr>
                <w:szCs w:val="24"/>
              </w:rPr>
            </w:pPr>
            <w:r>
              <w:rPr>
                <w:szCs w:val="24"/>
              </w:rPr>
              <w:t>7-D</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10</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11</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21</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Default="00D22775" w:rsidP="00A0037A">
            <w:pPr>
              <w:tabs>
                <w:tab w:val="left" w:pos="426"/>
              </w:tabs>
              <w:spacing w:after="0"/>
              <w:jc w:val="both"/>
              <w:rPr>
                <w:szCs w:val="24"/>
              </w:rPr>
            </w:pPr>
            <w:r>
              <w:rPr>
                <w:szCs w:val="24"/>
              </w:rPr>
              <w:t>8-A</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13</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7</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20</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r w:rsidR="00D22775" w:rsidRPr="00D41148" w:rsidTr="00D22775">
        <w:tc>
          <w:tcPr>
            <w:tcW w:w="1498" w:type="dxa"/>
            <w:shd w:val="clear" w:color="auto" w:fill="auto"/>
          </w:tcPr>
          <w:p w:rsidR="00D22775" w:rsidRDefault="00D22775" w:rsidP="00A0037A">
            <w:pPr>
              <w:tabs>
                <w:tab w:val="left" w:pos="426"/>
              </w:tabs>
              <w:spacing w:after="0"/>
              <w:jc w:val="both"/>
              <w:rPr>
                <w:szCs w:val="24"/>
              </w:rPr>
            </w:pPr>
            <w:r>
              <w:rPr>
                <w:szCs w:val="24"/>
              </w:rPr>
              <w:t>8-B</w:t>
            </w:r>
          </w:p>
        </w:tc>
        <w:tc>
          <w:tcPr>
            <w:tcW w:w="780" w:type="dxa"/>
            <w:shd w:val="clear" w:color="auto" w:fill="auto"/>
          </w:tcPr>
          <w:p w:rsidR="00D22775" w:rsidRPr="00D41148" w:rsidRDefault="005B0391" w:rsidP="00A0037A">
            <w:pPr>
              <w:tabs>
                <w:tab w:val="left" w:pos="426"/>
              </w:tabs>
              <w:spacing w:after="0"/>
              <w:jc w:val="both"/>
              <w:rPr>
                <w:szCs w:val="24"/>
              </w:rPr>
            </w:pPr>
            <w:r>
              <w:rPr>
                <w:szCs w:val="24"/>
              </w:rPr>
              <w:t>16</w:t>
            </w:r>
          </w:p>
        </w:tc>
        <w:tc>
          <w:tcPr>
            <w:tcW w:w="917" w:type="dxa"/>
            <w:shd w:val="clear" w:color="auto" w:fill="auto"/>
          </w:tcPr>
          <w:p w:rsidR="00D22775" w:rsidRPr="00D41148" w:rsidRDefault="005B0391" w:rsidP="00A0037A">
            <w:pPr>
              <w:tabs>
                <w:tab w:val="left" w:pos="426"/>
              </w:tabs>
              <w:spacing w:after="0"/>
              <w:jc w:val="both"/>
              <w:rPr>
                <w:szCs w:val="24"/>
              </w:rPr>
            </w:pPr>
            <w:r>
              <w:rPr>
                <w:szCs w:val="24"/>
              </w:rPr>
              <w:t>7</w:t>
            </w:r>
          </w:p>
        </w:tc>
        <w:tc>
          <w:tcPr>
            <w:tcW w:w="1282" w:type="dxa"/>
            <w:tcBorders>
              <w:right w:val="single" w:sz="12" w:space="0" w:color="auto"/>
            </w:tcBorders>
            <w:shd w:val="clear" w:color="auto" w:fill="auto"/>
          </w:tcPr>
          <w:p w:rsidR="00D22775" w:rsidRPr="00D41148" w:rsidRDefault="005B0391" w:rsidP="00A0037A">
            <w:pPr>
              <w:tabs>
                <w:tab w:val="left" w:pos="426"/>
              </w:tabs>
              <w:spacing w:after="0"/>
              <w:jc w:val="both"/>
              <w:rPr>
                <w:szCs w:val="24"/>
              </w:rPr>
            </w:pPr>
            <w:r>
              <w:rPr>
                <w:szCs w:val="24"/>
              </w:rPr>
              <w:t>23</w:t>
            </w:r>
          </w:p>
        </w:tc>
        <w:tc>
          <w:tcPr>
            <w:tcW w:w="1447" w:type="dxa"/>
            <w:tcBorders>
              <w:top w:val="single" w:sz="6" w:space="0" w:color="auto"/>
              <w:left w:val="single" w:sz="12"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853"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126"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c>
          <w:tcPr>
            <w:tcW w:w="1385" w:type="dxa"/>
            <w:tcBorders>
              <w:top w:val="single" w:sz="6" w:space="0" w:color="auto"/>
              <w:left w:val="single" w:sz="6" w:space="0" w:color="auto"/>
              <w:bottom w:val="single" w:sz="6" w:space="0" w:color="auto"/>
              <w:right w:val="single" w:sz="6" w:space="0" w:color="auto"/>
            </w:tcBorders>
            <w:shd w:val="clear" w:color="auto" w:fill="auto"/>
          </w:tcPr>
          <w:p w:rsidR="00D22775" w:rsidRPr="00D41148" w:rsidRDefault="00D22775" w:rsidP="00A0037A">
            <w:pPr>
              <w:tabs>
                <w:tab w:val="left" w:pos="426"/>
              </w:tabs>
              <w:spacing w:after="0"/>
              <w:jc w:val="both"/>
              <w:rPr>
                <w:szCs w:val="24"/>
              </w:rPr>
            </w:pPr>
          </w:p>
        </w:tc>
      </w:tr>
    </w:tbl>
    <w:p w:rsidR="00D22775" w:rsidRDefault="00D22775" w:rsidP="00D22775">
      <w:pPr>
        <w:tabs>
          <w:tab w:val="left" w:pos="426"/>
        </w:tabs>
        <w:spacing w:after="0"/>
        <w:jc w:val="both"/>
        <w:rPr>
          <w:szCs w:val="24"/>
        </w:rPr>
      </w:pPr>
      <w:r>
        <w:rPr>
          <w:szCs w:val="24"/>
        </w:rPr>
        <w:t>*Sınıf sayısına göre istenildiği kadar satır eklenebilir.</w:t>
      </w:r>
    </w:p>
    <w:p w:rsidR="00D22775" w:rsidRDefault="00D22775" w:rsidP="00D22775">
      <w:pPr>
        <w:tabs>
          <w:tab w:val="left" w:pos="426"/>
        </w:tabs>
        <w:spacing w:after="0"/>
        <w:jc w:val="both"/>
        <w:rPr>
          <w:szCs w:val="24"/>
        </w:rPr>
      </w:pPr>
    </w:p>
    <w:p w:rsidR="00D22775" w:rsidRDefault="00D22775" w:rsidP="00D22775">
      <w:pPr>
        <w:pStyle w:val="Balk3"/>
      </w:pPr>
      <w:r>
        <w:t>Donanım ve Teknolojik Kaynaklarımız</w:t>
      </w:r>
    </w:p>
    <w:p w:rsidR="00D22775" w:rsidRDefault="00D22775" w:rsidP="00463CB1">
      <w:pPr>
        <w:ind w:firstLine="708"/>
      </w:pPr>
      <w:r>
        <w:t>Teknolojik kaynaklar başta olmak üzere okulumuzda bulunan çalışır durumdaki donanım malzemesine ilişkin bilgiye alttaki tabloda yer verilmiştir.</w:t>
      </w:r>
    </w:p>
    <w:p w:rsidR="00D22775" w:rsidRPr="004962D0" w:rsidRDefault="00D22775" w:rsidP="00D2277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1"/>
        <w:gridCol w:w="1519"/>
        <w:gridCol w:w="3098"/>
        <w:gridCol w:w="1470"/>
      </w:tblGrid>
      <w:tr w:rsidR="00D22775" w:rsidTr="00463CB1">
        <w:tc>
          <w:tcPr>
            <w:tcW w:w="3201" w:type="dxa"/>
            <w:shd w:val="clear" w:color="auto" w:fill="auto"/>
          </w:tcPr>
          <w:p w:rsidR="00D22775" w:rsidRDefault="00D22775" w:rsidP="00463CB1">
            <w:pPr>
              <w:spacing w:line="240" w:lineRule="auto"/>
            </w:pPr>
            <w:r>
              <w:t>Akıllı Tahta Sayısı</w:t>
            </w:r>
          </w:p>
        </w:tc>
        <w:tc>
          <w:tcPr>
            <w:tcW w:w="1519" w:type="dxa"/>
            <w:shd w:val="clear" w:color="auto" w:fill="auto"/>
          </w:tcPr>
          <w:p w:rsidR="00D22775" w:rsidRDefault="005B0391" w:rsidP="00463CB1">
            <w:pPr>
              <w:spacing w:line="240" w:lineRule="auto"/>
            </w:pPr>
            <w:r>
              <w:t>11</w:t>
            </w:r>
          </w:p>
        </w:tc>
        <w:tc>
          <w:tcPr>
            <w:tcW w:w="3098" w:type="dxa"/>
            <w:shd w:val="clear" w:color="auto" w:fill="auto"/>
          </w:tcPr>
          <w:p w:rsidR="00D22775" w:rsidRDefault="00D22775" w:rsidP="00463CB1">
            <w:pPr>
              <w:spacing w:line="240" w:lineRule="auto"/>
            </w:pPr>
            <w:r>
              <w:t>TV Sayısı</w:t>
            </w:r>
          </w:p>
        </w:tc>
        <w:tc>
          <w:tcPr>
            <w:tcW w:w="1470" w:type="dxa"/>
            <w:shd w:val="clear" w:color="auto" w:fill="auto"/>
          </w:tcPr>
          <w:p w:rsidR="00D22775" w:rsidRDefault="005B0391" w:rsidP="00463CB1">
            <w:pPr>
              <w:spacing w:line="240" w:lineRule="auto"/>
            </w:pPr>
            <w:r>
              <w:t>0</w:t>
            </w:r>
          </w:p>
        </w:tc>
      </w:tr>
      <w:tr w:rsidR="00D22775" w:rsidTr="00463CB1">
        <w:tc>
          <w:tcPr>
            <w:tcW w:w="3201" w:type="dxa"/>
            <w:shd w:val="clear" w:color="auto" w:fill="auto"/>
          </w:tcPr>
          <w:p w:rsidR="00D22775" w:rsidRDefault="00D22775" w:rsidP="00463CB1">
            <w:pPr>
              <w:spacing w:line="240" w:lineRule="auto"/>
            </w:pPr>
            <w:r>
              <w:t>Masaüstü Bilgisayar Sayısı</w:t>
            </w:r>
          </w:p>
        </w:tc>
        <w:tc>
          <w:tcPr>
            <w:tcW w:w="1519" w:type="dxa"/>
            <w:shd w:val="clear" w:color="auto" w:fill="auto"/>
          </w:tcPr>
          <w:p w:rsidR="00D22775" w:rsidRDefault="005B0391" w:rsidP="00463CB1">
            <w:pPr>
              <w:spacing w:line="240" w:lineRule="auto"/>
            </w:pPr>
            <w:r>
              <w:t>2</w:t>
            </w:r>
          </w:p>
        </w:tc>
        <w:tc>
          <w:tcPr>
            <w:tcW w:w="3098" w:type="dxa"/>
            <w:shd w:val="clear" w:color="auto" w:fill="auto"/>
          </w:tcPr>
          <w:p w:rsidR="00D22775" w:rsidRDefault="00D22775" w:rsidP="00463CB1">
            <w:pPr>
              <w:spacing w:line="240" w:lineRule="auto"/>
            </w:pPr>
            <w:r>
              <w:t>Yazıcı Sayısı</w:t>
            </w:r>
          </w:p>
        </w:tc>
        <w:tc>
          <w:tcPr>
            <w:tcW w:w="1470" w:type="dxa"/>
            <w:shd w:val="clear" w:color="auto" w:fill="auto"/>
          </w:tcPr>
          <w:p w:rsidR="00D22775" w:rsidRDefault="005B0391" w:rsidP="00463CB1">
            <w:pPr>
              <w:spacing w:line="240" w:lineRule="auto"/>
            </w:pPr>
            <w:r>
              <w:t>3</w:t>
            </w:r>
          </w:p>
        </w:tc>
      </w:tr>
      <w:tr w:rsidR="00D22775" w:rsidTr="00463CB1">
        <w:tc>
          <w:tcPr>
            <w:tcW w:w="3201" w:type="dxa"/>
            <w:shd w:val="clear" w:color="auto" w:fill="auto"/>
          </w:tcPr>
          <w:p w:rsidR="00D22775" w:rsidRDefault="00D22775" w:rsidP="00463CB1">
            <w:pPr>
              <w:spacing w:line="240" w:lineRule="auto"/>
            </w:pPr>
            <w:r>
              <w:t>Taşınabilir Bilgisayar Sayısı</w:t>
            </w:r>
          </w:p>
        </w:tc>
        <w:tc>
          <w:tcPr>
            <w:tcW w:w="1519" w:type="dxa"/>
            <w:shd w:val="clear" w:color="auto" w:fill="auto"/>
          </w:tcPr>
          <w:p w:rsidR="00D22775" w:rsidRDefault="005B0391" w:rsidP="00463CB1">
            <w:pPr>
              <w:spacing w:line="240" w:lineRule="auto"/>
            </w:pPr>
            <w:r>
              <w:t>2</w:t>
            </w:r>
          </w:p>
        </w:tc>
        <w:tc>
          <w:tcPr>
            <w:tcW w:w="3098" w:type="dxa"/>
            <w:shd w:val="clear" w:color="auto" w:fill="auto"/>
          </w:tcPr>
          <w:p w:rsidR="00D22775" w:rsidRDefault="00D22775" w:rsidP="00463CB1">
            <w:pPr>
              <w:spacing w:line="240" w:lineRule="auto"/>
            </w:pPr>
            <w:r>
              <w:t>Fotokopi Makinası Sayısı</w:t>
            </w:r>
          </w:p>
        </w:tc>
        <w:tc>
          <w:tcPr>
            <w:tcW w:w="1470" w:type="dxa"/>
            <w:shd w:val="clear" w:color="auto" w:fill="auto"/>
          </w:tcPr>
          <w:p w:rsidR="00D22775" w:rsidRDefault="005B0391" w:rsidP="00463CB1">
            <w:pPr>
              <w:spacing w:line="240" w:lineRule="auto"/>
            </w:pPr>
            <w:r>
              <w:t>2</w:t>
            </w:r>
          </w:p>
        </w:tc>
      </w:tr>
      <w:tr w:rsidR="00D22775" w:rsidTr="00463CB1">
        <w:tc>
          <w:tcPr>
            <w:tcW w:w="3201" w:type="dxa"/>
            <w:shd w:val="clear" w:color="auto" w:fill="auto"/>
          </w:tcPr>
          <w:p w:rsidR="00D22775" w:rsidRDefault="00D22775" w:rsidP="00463CB1">
            <w:pPr>
              <w:spacing w:line="240" w:lineRule="auto"/>
            </w:pPr>
            <w:r>
              <w:t>Projeksiyon Sayısı</w:t>
            </w:r>
          </w:p>
        </w:tc>
        <w:tc>
          <w:tcPr>
            <w:tcW w:w="1519" w:type="dxa"/>
            <w:shd w:val="clear" w:color="auto" w:fill="auto"/>
          </w:tcPr>
          <w:p w:rsidR="00D22775" w:rsidRDefault="005B0391" w:rsidP="00463CB1">
            <w:pPr>
              <w:spacing w:line="240" w:lineRule="auto"/>
            </w:pPr>
            <w:r>
              <w:t>0</w:t>
            </w:r>
          </w:p>
        </w:tc>
        <w:tc>
          <w:tcPr>
            <w:tcW w:w="3098" w:type="dxa"/>
            <w:shd w:val="clear" w:color="auto" w:fill="auto"/>
          </w:tcPr>
          <w:p w:rsidR="00D22775" w:rsidRDefault="00D22775" w:rsidP="00463CB1">
            <w:pPr>
              <w:spacing w:line="240" w:lineRule="auto"/>
            </w:pPr>
            <w:r>
              <w:t>İnternet Bağlantı Hızı</w:t>
            </w:r>
          </w:p>
        </w:tc>
        <w:tc>
          <w:tcPr>
            <w:tcW w:w="1470" w:type="dxa"/>
            <w:shd w:val="clear" w:color="auto" w:fill="auto"/>
          </w:tcPr>
          <w:p w:rsidR="00D22775" w:rsidRDefault="00D22775" w:rsidP="00463CB1">
            <w:pPr>
              <w:spacing w:line="240" w:lineRule="auto"/>
            </w:pPr>
          </w:p>
        </w:tc>
      </w:tr>
    </w:tbl>
    <w:p w:rsidR="00D22775" w:rsidRDefault="00D22775" w:rsidP="00D22775"/>
    <w:p w:rsidR="00D22775" w:rsidRDefault="00D22775" w:rsidP="00D22775">
      <w:pPr>
        <w:pStyle w:val="Balk3"/>
      </w:pPr>
      <w:r>
        <w:t>Gelir ve Gider Bilgisi</w:t>
      </w:r>
    </w:p>
    <w:p w:rsidR="00D22775" w:rsidRDefault="00D22775" w:rsidP="00D22775">
      <w:pPr>
        <w:ind w:firstLine="708"/>
      </w:pPr>
      <w:r>
        <w:t>Okulumuzun genel bütçe ödenekleri, okul aile birliği gelirleri ve diğer katkılarda dâhil olmak üzere gelir ve giderlerine ilişkin son iki yıl gerçekleşme bilgileri alttaki tabloda verilmiştir.</w:t>
      </w:r>
    </w:p>
    <w:p w:rsidR="00D22775" w:rsidRDefault="00D22775" w:rsidP="00D227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D22775" w:rsidTr="00A0037A">
        <w:tc>
          <w:tcPr>
            <w:tcW w:w="2357" w:type="dxa"/>
            <w:shd w:val="clear" w:color="auto" w:fill="auto"/>
          </w:tcPr>
          <w:p w:rsidR="00D22775" w:rsidRPr="00D41148" w:rsidRDefault="00D22775" w:rsidP="00A0037A">
            <w:pPr>
              <w:rPr>
                <w:b/>
              </w:rPr>
            </w:pPr>
            <w:r w:rsidRPr="00D41148">
              <w:rPr>
                <w:b/>
              </w:rPr>
              <w:t>Yıllar</w:t>
            </w:r>
          </w:p>
        </w:tc>
        <w:tc>
          <w:tcPr>
            <w:tcW w:w="2357" w:type="dxa"/>
            <w:shd w:val="clear" w:color="auto" w:fill="auto"/>
          </w:tcPr>
          <w:p w:rsidR="00D22775" w:rsidRPr="00D41148" w:rsidRDefault="00D22775" w:rsidP="00A0037A">
            <w:pPr>
              <w:rPr>
                <w:b/>
              </w:rPr>
            </w:pPr>
            <w:r w:rsidRPr="00D41148">
              <w:rPr>
                <w:b/>
              </w:rPr>
              <w:t>Gelir Miktarı</w:t>
            </w:r>
          </w:p>
        </w:tc>
        <w:tc>
          <w:tcPr>
            <w:tcW w:w="2357" w:type="dxa"/>
            <w:shd w:val="clear" w:color="auto" w:fill="auto"/>
          </w:tcPr>
          <w:p w:rsidR="00D22775" w:rsidRPr="00D41148" w:rsidRDefault="00D22775" w:rsidP="00A0037A">
            <w:pPr>
              <w:rPr>
                <w:b/>
              </w:rPr>
            </w:pPr>
            <w:r w:rsidRPr="00D41148">
              <w:rPr>
                <w:b/>
              </w:rPr>
              <w:t>Gider Miktarı</w:t>
            </w:r>
          </w:p>
        </w:tc>
      </w:tr>
      <w:tr w:rsidR="00D22775" w:rsidTr="00A0037A">
        <w:tc>
          <w:tcPr>
            <w:tcW w:w="2357" w:type="dxa"/>
            <w:shd w:val="clear" w:color="auto" w:fill="auto"/>
          </w:tcPr>
          <w:p w:rsidR="00D22775" w:rsidRDefault="00D22775" w:rsidP="00A0037A">
            <w:r>
              <w:t>2016</w:t>
            </w:r>
          </w:p>
        </w:tc>
        <w:tc>
          <w:tcPr>
            <w:tcW w:w="2357" w:type="dxa"/>
            <w:shd w:val="clear" w:color="auto" w:fill="auto"/>
          </w:tcPr>
          <w:p w:rsidR="00D22775" w:rsidRDefault="00A0037A" w:rsidP="00A0037A">
            <w:r>
              <w:rPr>
                <w:b/>
                <w:bCs/>
                <w:color w:val="000000"/>
              </w:rPr>
              <w:t>23.060,00</w:t>
            </w:r>
          </w:p>
        </w:tc>
        <w:tc>
          <w:tcPr>
            <w:tcW w:w="2357" w:type="dxa"/>
            <w:shd w:val="clear" w:color="auto" w:fill="auto"/>
          </w:tcPr>
          <w:p w:rsidR="00D22775" w:rsidRDefault="00A0037A" w:rsidP="00A0037A">
            <w:r>
              <w:rPr>
                <w:b/>
                <w:bCs/>
                <w:color w:val="000000"/>
              </w:rPr>
              <w:t>20.106,21</w:t>
            </w:r>
          </w:p>
        </w:tc>
      </w:tr>
      <w:tr w:rsidR="00D22775" w:rsidTr="00A0037A">
        <w:tc>
          <w:tcPr>
            <w:tcW w:w="2357" w:type="dxa"/>
            <w:shd w:val="clear" w:color="auto" w:fill="auto"/>
          </w:tcPr>
          <w:p w:rsidR="00D22775" w:rsidRDefault="00D22775" w:rsidP="00A0037A">
            <w:r>
              <w:t>2017</w:t>
            </w:r>
          </w:p>
        </w:tc>
        <w:tc>
          <w:tcPr>
            <w:tcW w:w="2357" w:type="dxa"/>
            <w:shd w:val="clear" w:color="auto" w:fill="auto"/>
          </w:tcPr>
          <w:p w:rsidR="00D22775" w:rsidRDefault="005B0391" w:rsidP="00A0037A">
            <w:r>
              <w:t>19040</w:t>
            </w:r>
          </w:p>
        </w:tc>
        <w:tc>
          <w:tcPr>
            <w:tcW w:w="2357" w:type="dxa"/>
            <w:shd w:val="clear" w:color="auto" w:fill="auto"/>
          </w:tcPr>
          <w:p w:rsidR="00D22775" w:rsidRDefault="005B0391" w:rsidP="00A0037A">
            <w:r>
              <w:t>20990.55</w:t>
            </w:r>
          </w:p>
        </w:tc>
      </w:tr>
      <w:tr w:rsidR="005B0391" w:rsidTr="00A0037A">
        <w:tc>
          <w:tcPr>
            <w:tcW w:w="2357" w:type="dxa"/>
            <w:shd w:val="clear" w:color="auto" w:fill="auto"/>
          </w:tcPr>
          <w:p w:rsidR="005B0391" w:rsidRDefault="00A0037A" w:rsidP="00A0037A">
            <w:r>
              <w:t>2018</w:t>
            </w:r>
          </w:p>
        </w:tc>
        <w:tc>
          <w:tcPr>
            <w:tcW w:w="2357" w:type="dxa"/>
            <w:shd w:val="clear" w:color="auto" w:fill="auto"/>
          </w:tcPr>
          <w:p w:rsidR="005B0391" w:rsidRDefault="00A0037A" w:rsidP="00A0037A">
            <w:r>
              <w:rPr>
                <w:b/>
                <w:bCs/>
                <w:color w:val="000000"/>
              </w:rPr>
              <w:t>16.720,00</w:t>
            </w:r>
          </w:p>
        </w:tc>
        <w:tc>
          <w:tcPr>
            <w:tcW w:w="2357" w:type="dxa"/>
            <w:shd w:val="clear" w:color="auto" w:fill="auto"/>
          </w:tcPr>
          <w:p w:rsidR="005B0391" w:rsidRDefault="00A0037A" w:rsidP="00A0037A">
            <w:r>
              <w:rPr>
                <w:b/>
                <w:bCs/>
                <w:color w:val="000000"/>
              </w:rPr>
              <w:t>15.530,51</w:t>
            </w:r>
          </w:p>
        </w:tc>
      </w:tr>
    </w:tbl>
    <w:p w:rsidR="00D22775" w:rsidRDefault="00F42DBD" w:rsidP="00B87FF3">
      <w:pPr>
        <w:spacing w:after="0"/>
      </w:pPr>
      <w:r>
        <w:t>11</w:t>
      </w:r>
    </w:p>
    <w:p w:rsidR="00A0037A" w:rsidRDefault="00A0037A" w:rsidP="00B87FF3">
      <w:pPr>
        <w:spacing w:after="0"/>
      </w:pPr>
    </w:p>
    <w:p w:rsidR="00463CB1" w:rsidRDefault="00463CB1" w:rsidP="00A0037A">
      <w:pPr>
        <w:pStyle w:val="Balk2"/>
      </w:pPr>
      <w:bookmarkStart w:id="17" w:name="_Toc531097536"/>
    </w:p>
    <w:p w:rsidR="00463CB1" w:rsidRDefault="00463CB1" w:rsidP="00A0037A">
      <w:pPr>
        <w:pStyle w:val="Balk2"/>
      </w:pPr>
    </w:p>
    <w:p w:rsidR="00463CB1" w:rsidRDefault="00463CB1" w:rsidP="00A0037A">
      <w:pPr>
        <w:pStyle w:val="Balk2"/>
      </w:pPr>
    </w:p>
    <w:p w:rsidR="00463CB1" w:rsidRDefault="00463CB1" w:rsidP="00A0037A">
      <w:pPr>
        <w:pStyle w:val="Balk2"/>
      </w:pPr>
    </w:p>
    <w:p w:rsidR="00A0037A" w:rsidRPr="00A47F2F" w:rsidRDefault="00A0037A" w:rsidP="00A0037A">
      <w:pPr>
        <w:pStyle w:val="Balk2"/>
      </w:pPr>
      <w:r w:rsidRPr="00A47F2F">
        <w:t>PAYDAŞ ANALİZİ</w:t>
      </w:r>
      <w:bookmarkEnd w:id="17"/>
    </w:p>
    <w:p w:rsidR="00A0037A" w:rsidRDefault="00A0037A" w:rsidP="00A0037A">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A0037A" w:rsidRDefault="00A0037A" w:rsidP="00A0037A">
      <w:pPr>
        <w:jc w:val="both"/>
      </w:pPr>
      <w:r>
        <w:rPr>
          <w:noProof/>
          <w:szCs w:val="24"/>
          <w:lang w:eastAsia="tr-TR"/>
        </w:rPr>
        <w:drawing>
          <wp:inline distT="0" distB="0" distL="0" distR="0">
            <wp:extent cx="3924300" cy="2571750"/>
            <wp:effectExtent l="0" t="19050" r="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0037A" w:rsidRDefault="00A0037A" w:rsidP="00A0037A">
      <w:pPr>
        <w:jc w:val="both"/>
      </w:pPr>
    </w:p>
    <w:p w:rsidR="00A0037A" w:rsidRDefault="00A0037A" w:rsidP="00A0037A">
      <w:pPr>
        <w:jc w:val="both"/>
      </w:pPr>
      <w:r>
        <w:t xml:space="preserve">Paydaş anketlerine ilişkin ortaya çıkan temel sonuçlara altta yer verilmiştir. </w:t>
      </w:r>
    </w:p>
    <w:p w:rsidR="0023157E" w:rsidRDefault="0023157E" w:rsidP="00A0037A">
      <w:pPr>
        <w:jc w:val="both"/>
      </w:pPr>
    </w:p>
    <w:p w:rsidR="00463CB1" w:rsidRDefault="00463CB1" w:rsidP="00487579">
      <w:pPr>
        <w:spacing w:after="120" w:line="360" w:lineRule="auto"/>
        <w:jc w:val="center"/>
        <w:rPr>
          <w:rFonts w:eastAsia="Calibri"/>
          <w:b/>
        </w:rPr>
      </w:pPr>
    </w:p>
    <w:p w:rsidR="00463CB1" w:rsidRDefault="00463CB1" w:rsidP="00487579">
      <w:pPr>
        <w:spacing w:after="120" w:line="360" w:lineRule="auto"/>
        <w:jc w:val="center"/>
        <w:rPr>
          <w:rFonts w:eastAsia="Calibri"/>
          <w:b/>
        </w:rPr>
      </w:pPr>
    </w:p>
    <w:p w:rsidR="00463CB1" w:rsidRDefault="00463CB1" w:rsidP="00487579">
      <w:pPr>
        <w:spacing w:after="120" w:line="360" w:lineRule="auto"/>
        <w:jc w:val="center"/>
        <w:rPr>
          <w:rFonts w:eastAsia="Calibri"/>
          <w:b/>
        </w:rPr>
      </w:pPr>
    </w:p>
    <w:p w:rsidR="00463CB1" w:rsidRDefault="00463CB1" w:rsidP="00487579">
      <w:pPr>
        <w:spacing w:after="120" w:line="360" w:lineRule="auto"/>
        <w:jc w:val="center"/>
        <w:rPr>
          <w:rFonts w:eastAsia="Calibri"/>
          <w:b/>
        </w:rPr>
      </w:pPr>
    </w:p>
    <w:p w:rsidR="00463CB1" w:rsidRDefault="00463CB1" w:rsidP="003659B1">
      <w:pPr>
        <w:spacing w:after="120" w:line="360" w:lineRule="auto"/>
        <w:rPr>
          <w:rFonts w:eastAsia="Calibri"/>
          <w:b/>
        </w:rPr>
      </w:pPr>
    </w:p>
    <w:p w:rsidR="003659B1" w:rsidRDefault="003659B1" w:rsidP="003659B1">
      <w:pPr>
        <w:spacing w:after="120" w:line="360" w:lineRule="auto"/>
        <w:rPr>
          <w:rFonts w:eastAsia="Calibri"/>
          <w:b/>
        </w:rPr>
      </w:pPr>
      <w:r>
        <w:rPr>
          <w:rFonts w:eastAsia="Calibri"/>
          <w:b/>
        </w:rPr>
        <w:t>12</w:t>
      </w:r>
    </w:p>
    <w:p w:rsidR="00E6239F" w:rsidRDefault="00487579" w:rsidP="00F42DBD">
      <w:pPr>
        <w:spacing w:after="0" w:line="360" w:lineRule="auto"/>
        <w:jc w:val="center"/>
        <w:rPr>
          <w:rFonts w:eastAsia="Calibri"/>
          <w:b/>
        </w:rPr>
      </w:pPr>
      <w:r w:rsidRPr="00431961">
        <w:rPr>
          <w:rFonts w:eastAsia="Calibri"/>
          <w:b/>
        </w:rPr>
        <w:lastRenderedPageBreak/>
        <w:t>“</w:t>
      </w:r>
      <w:r>
        <w:rPr>
          <w:rFonts w:eastAsia="Calibri"/>
          <w:b/>
        </w:rPr>
        <w:t xml:space="preserve">ÖĞRETMEN </w:t>
      </w:r>
      <w:r w:rsidRPr="00431961">
        <w:rPr>
          <w:rFonts w:eastAsia="Calibri"/>
          <w:b/>
        </w:rPr>
        <w:t>GÖRÜŞ VE DEĞERLENDİRMELERİ” ANKET FORMU</w:t>
      </w:r>
    </w:p>
    <w:p w:rsidR="00487579" w:rsidRPr="00431961" w:rsidRDefault="00E6239F" w:rsidP="00E6239F">
      <w:pPr>
        <w:pStyle w:val="Balk3"/>
      </w:pPr>
      <w:r>
        <w:rPr>
          <w:szCs w:val="24"/>
        </w:rPr>
        <w:t>Öğretmen Anketi Sonuçları:</w:t>
      </w:r>
      <w:r w:rsidR="00487579" w:rsidRPr="00431961">
        <w:rPr>
          <w:b w:val="0"/>
        </w:rPr>
        <w:t xml:space="preserve">                       </w:t>
      </w:r>
    </w:p>
    <w:p w:rsidR="00487579" w:rsidRPr="00431961" w:rsidRDefault="00487579" w:rsidP="00487579">
      <w:pPr>
        <w:pStyle w:val="GvdeMetni2"/>
        <w:ind w:firstLine="720"/>
        <w:jc w:val="right"/>
        <w:rPr>
          <w:rFonts w:ascii="Times New Roman" w:hAnsi="Times New Roman" w:cs="Times New Roman"/>
        </w:rPr>
      </w:pPr>
    </w:p>
    <w:tbl>
      <w:tblPr>
        <w:tblW w:w="78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130"/>
        <w:gridCol w:w="394"/>
        <w:gridCol w:w="3273"/>
        <w:gridCol w:w="132"/>
        <w:gridCol w:w="523"/>
        <w:gridCol w:w="524"/>
        <w:gridCol w:w="524"/>
        <w:gridCol w:w="655"/>
        <w:gridCol w:w="655"/>
        <w:gridCol w:w="525"/>
      </w:tblGrid>
      <w:tr w:rsidR="00487579" w:rsidRPr="00431961" w:rsidTr="00F42DBD">
        <w:trPr>
          <w:gridAfter w:val="1"/>
          <w:wAfter w:w="525" w:type="dxa"/>
          <w:trHeight w:val="276"/>
        </w:trPr>
        <w:tc>
          <w:tcPr>
            <w:tcW w:w="654" w:type="dxa"/>
            <w:gridSpan w:val="2"/>
            <w:vMerge w:val="restart"/>
            <w:vAlign w:val="center"/>
          </w:tcPr>
          <w:p w:rsidR="00487579" w:rsidRPr="00431961" w:rsidRDefault="00487579" w:rsidP="00487579">
            <w:pPr>
              <w:pStyle w:val="GvdeMetni2"/>
              <w:jc w:val="center"/>
              <w:rPr>
                <w:rFonts w:ascii="Times New Roman" w:hAnsi="Times New Roman" w:cs="Times New Roman"/>
                <w:b/>
              </w:rPr>
            </w:pPr>
            <w:r w:rsidRPr="00431961">
              <w:rPr>
                <w:rFonts w:ascii="Times New Roman" w:hAnsi="Times New Roman" w:cs="Times New Roman"/>
                <w:b/>
              </w:rPr>
              <w:t>Sıra No</w:t>
            </w:r>
          </w:p>
        </w:tc>
        <w:tc>
          <w:tcPr>
            <w:tcW w:w="3667" w:type="dxa"/>
            <w:gridSpan w:val="2"/>
            <w:vMerge w:val="restart"/>
            <w:shd w:val="clear" w:color="auto" w:fill="auto"/>
            <w:vAlign w:val="center"/>
          </w:tcPr>
          <w:p w:rsidR="00487579" w:rsidRPr="00431961" w:rsidRDefault="00487579" w:rsidP="00487579">
            <w:pPr>
              <w:pStyle w:val="GvdeMetni2"/>
              <w:jc w:val="center"/>
              <w:rPr>
                <w:rFonts w:ascii="Times New Roman" w:hAnsi="Times New Roman" w:cs="Times New Roman"/>
                <w:b/>
              </w:rPr>
            </w:pPr>
            <w:r w:rsidRPr="00431961">
              <w:rPr>
                <w:rFonts w:ascii="Times New Roman" w:hAnsi="Times New Roman" w:cs="Times New Roman"/>
                <w:b/>
              </w:rPr>
              <w:t>MADDELER</w:t>
            </w:r>
          </w:p>
        </w:tc>
        <w:tc>
          <w:tcPr>
            <w:tcW w:w="3013" w:type="dxa"/>
            <w:gridSpan w:val="6"/>
            <w:shd w:val="clear" w:color="auto" w:fill="auto"/>
          </w:tcPr>
          <w:p w:rsidR="00487579" w:rsidRDefault="00487579" w:rsidP="00487579">
            <w:pPr>
              <w:pStyle w:val="GvdeMetni2"/>
              <w:jc w:val="center"/>
              <w:rPr>
                <w:rFonts w:ascii="Times New Roman" w:hAnsi="Times New Roman" w:cs="Times New Roman"/>
                <w:b/>
              </w:rPr>
            </w:pPr>
            <w:r w:rsidRPr="00431961">
              <w:rPr>
                <w:rFonts w:ascii="Times New Roman" w:hAnsi="Times New Roman" w:cs="Times New Roman"/>
                <w:b/>
              </w:rPr>
              <w:t>KATILMA DERECESİ</w:t>
            </w:r>
          </w:p>
          <w:p w:rsidR="00487579" w:rsidRPr="00431961" w:rsidRDefault="00487579" w:rsidP="00487579">
            <w:pPr>
              <w:pStyle w:val="GvdeMetni2"/>
              <w:jc w:val="center"/>
              <w:rPr>
                <w:rFonts w:ascii="Times New Roman" w:hAnsi="Times New Roman" w:cs="Times New Roman"/>
                <w:b/>
              </w:rPr>
            </w:pPr>
            <w:r>
              <w:rPr>
                <w:rFonts w:ascii="Times New Roman" w:hAnsi="Times New Roman" w:cs="Times New Roman"/>
                <w:b/>
              </w:rPr>
              <w:t>YÜZDELİK OLARAK</w:t>
            </w:r>
          </w:p>
        </w:tc>
      </w:tr>
      <w:tr w:rsidR="00487579" w:rsidRPr="00431961" w:rsidTr="00F42DBD">
        <w:trPr>
          <w:gridAfter w:val="1"/>
          <w:wAfter w:w="525" w:type="dxa"/>
          <w:cantSplit/>
          <w:trHeight w:val="616"/>
        </w:trPr>
        <w:tc>
          <w:tcPr>
            <w:tcW w:w="654" w:type="dxa"/>
            <w:gridSpan w:val="2"/>
            <w:vMerge/>
          </w:tcPr>
          <w:p w:rsidR="00487579" w:rsidRPr="00431961" w:rsidRDefault="00487579" w:rsidP="00487579">
            <w:pPr>
              <w:pStyle w:val="GvdeMetni2"/>
              <w:rPr>
                <w:rFonts w:ascii="Times New Roman" w:hAnsi="Times New Roman" w:cs="Times New Roman"/>
                <w:b/>
              </w:rPr>
            </w:pPr>
          </w:p>
        </w:tc>
        <w:tc>
          <w:tcPr>
            <w:tcW w:w="3667" w:type="dxa"/>
            <w:gridSpan w:val="2"/>
            <w:vMerge/>
            <w:shd w:val="clear" w:color="auto" w:fill="auto"/>
          </w:tcPr>
          <w:p w:rsidR="00487579" w:rsidRPr="00431961" w:rsidRDefault="00487579" w:rsidP="00487579">
            <w:pPr>
              <w:pStyle w:val="GvdeMetni2"/>
              <w:rPr>
                <w:rFonts w:ascii="Times New Roman" w:hAnsi="Times New Roman" w:cs="Times New Roman"/>
                <w:b/>
              </w:rPr>
            </w:pPr>
          </w:p>
        </w:tc>
        <w:tc>
          <w:tcPr>
            <w:tcW w:w="655" w:type="dxa"/>
            <w:gridSpan w:val="2"/>
            <w:shd w:val="clear" w:color="auto" w:fill="auto"/>
            <w:textDirection w:val="tbRl"/>
          </w:tcPr>
          <w:p w:rsidR="00487579" w:rsidRPr="008A5C70" w:rsidRDefault="00487579" w:rsidP="008A5C70">
            <w:pPr>
              <w:pStyle w:val="GvdeMetni2"/>
              <w:ind w:left="113" w:right="113"/>
              <w:rPr>
                <w:rFonts w:ascii="Times New Roman" w:hAnsi="Times New Roman" w:cs="Times New Roman"/>
                <w:b/>
                <w:sz w:val="16"/>
                <w:szCs w:val="16"/>
              </w:rPr>
            </w:pPr>
            <w:r w:rsidRPr="008A5C70">
              <w:rPr>
                <w:rFonts w:ascii="Times New Roman" w:hAnsi="Times New Roman" w:cs="Times New Roman"/>
                <w:b/>
                <w:sz w:val="16"/>
                <w:szCs w:val="16"/>
              </w:rPr>
              <w:t>Kesinlikle Katılıyorum</w:t>
            </w:r>
          </w:p>
        </w:tc>
        <w:tc>
          <w:tcPr>
            <w:tcW w:w="524" w:type="dxa"/>
            <w:shd w:val="clear" w:color="auto" w:fill="auto"/>
            <w:textDirection w:val="tbRl"/>
          </w:tcPr>
          <w:p w:rsidR="00487579" w:rsidRPr="008A5C70" w:rsidRDefault="00487579" w:rsidP="008A5C70">
            <w:pPr>
              <w:pStyle w:val="GvdeMetni2"/>
              <w:ind w:left="113" w:right="113"/>
              <w:rPr>
                <w:rFonts w:ascii="Times New Roman" w:hAnsi="Times New Roman" w:cs="Times New Roman"/>
                <w:b/>
                <w:sz w:val="16"/>
                <w:szCs w:val="16"/>
              </w:rPr>
            </w:pPr>
            <w:r w:rsidRPr="008A5C70">
              <w:rPr>
                <w:rFonts w:ascii="Times New Roman" w:hAnsi="Times New Roman" w:cs="Times New Roman"/>
                <w:b/>
                <w:sz w:val="16"/>
                <w:szCs w:val="16"/>
              </w:rPr>
              <w:t>Katılıyorum</w:t>
            </w:r>
          </w:p>
        </w:tc>
        <w:tc>
          <w:tcPr>
            <w:tcW w:w="524" w:type="dxa"/>
            <w:shd w:val="clear" w:color="auto" w:fill="auto"/>
            <w:textDirection w:val="tbRl"/>
          </w:tcPr>
          <w:p w:rsidR="00487579" w:rsidRPr="008A5C70" w:rsidRDefault="00487579" w:rsidP="008A5C70">
            <w:pPr>
              <w:pStyle w:val="GvdeMetni2"/>
              <w:ind w:left="113" w:right="113"/>
              <w:rPr>
                <w:rFonts w:ascii="Times New Roman" w:hAnsi="Times New Roman" w:cs="Times New Roman"/>
                <w:b/>
                <w:sz w:val="16"/>
                <w:szCs w:val="16"/>
              </w:rPr>
            </w:pPr>
            <w:r w:rsidRPr="008A5C70">
              <w:rPr>
                <w:rFonts w:ascii="Times New Roman" w:hAnsi="Times New Roman" w:cs="Times New Roman"/>
                <w:b/>
                <w:sz w:val="16"/>
                <w:szCs w:val="16"/>
              </w:rPr>
              <w:t>Kararsızım</w:t>
            </w:r>
          </w:p>
        </w:tc>
        <w:tc>
          <w:tcPr>
            <w:tcW w:w="655" w:type="dxa"/>
            <w:shd w:val="clear" w:color="auto" w:fill="auto"/>
            <w:textDirection w:val="tbRl"/>
          </w:tcPr>
          <w:p w:rsidR="00487579" w:rsidRPr="008A5C70" w:rsidRDefault="00487579" w:rsidP="008A5C70">
            <w:pPr>
              <w:pStyle w:val="GvdeMetni2"/>
              <w:ind w:left="113" w:right="113"/>
              <w:rPr>
                <w:rFonts w:ascii="Times New Roman" w:hAnsi="Times New Roman" w:cs="Times New Roman"/>
                <w:b/>
                <w:sz w:val="16"/>
                <w:szCs w:val="16"/>
              </w:rPr>
            </w:pPr>
            <w:r w:rsidRPr="008A5C70">
              <w:rPr>
                <w:rFonts w:ascii="Times New Roman" w:hAnsi="Times New Roman" w:cs="Times New Roman"/>
                <w:b/>
                <w:sz w:val="16"/>
                <w:szCs w:val="16"/>
              </w:rPr>
              <w:t>Kısmen Katılıyorum</w:t>
            </w:r>
          </w:p>
        </w:tc>
        <w:tc>
          <w:tcPr>
            <w:tcW w:w="655" w:type="dxa"/>
            <w:shd w:val="clear" w:color="auto" w:fill="auto"/>
            <w:textDirection w:val="tbRl"/>
          </w:tcPr>
          <w:p w:rsidR="00487579" w:rsidRPr="008A5C70" w:rsidRDefault="00487579" w:rsidP="008A5C70">
            <w:pPr>
              <w:pStyle w:val="GvdeMetni2"/>
              <w:ind w:left="113" w:right="113"/>
              <w:rPr>
                <w:rFonts w:ascii="Times New Roman" w:hAnsi="Times New Roman" w:cs="Times New Roman"/>
                <w:b/>
                <w:sz w:val="16"/>
                <w:szCs w:val="16"/>
              </w:rPr>
            </w:pPr>
            <w:r w:rsidRPr="008A5C70">
              <w:rPr>
                <w:rFonts w:ascii="Times New Roman" w:hAnsi="Times New Roman" w:cs="Times New Roman"/>
                <w:b/>
                <w:sz w:val="16"/>
                <w:szCs w:val="16"/>
              </w:rPr>
              <w:t>Katılmıyorum</w:t>
            </w:r>
          </w:p>
        </w:tc>
      </w:tr>
      <w:tr w:rsidR="00487579" w:rsidRPr="00431961" w:rsidTr="00F42DBD">
        <w:trPr>
          <w:gridAfter w:val="1"/>
          <w:wAfter w:w="525" w:type="dxa"/>
          <w:trHeight w:val="282"/>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w:t>
            </w:r>
          </w:p>
        </w:tc>
        <w:tc>
          <w:tcPr>
            <w:tcW w:w="3667" w:type="dxa"/>
            <w:gridSpan w:val="2"/>
            <w:shd w:val="clear" w:color="auto" w:fill="auto"/>
          </w:tcPr>
          <w:p w:rsidR="00487579" w:rsidRPr="00431961" w:rsidRDefault="00487579" w:rsidP="00E6239F">
            <w:pPr>
              <w:shd w:val="clear" w:color="auto" w:fill="FFFFFF"/>
              <w:spacing w:line="240" w:lineRule="auto"/>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24</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65</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487579" w:rsidP="00E6239F">
            <w:pPr>
              <w:pStyle w:val="GvdeMetni2"/>
              <w:rPr>
                <w:rFonts w:ascii="Times New Roman" w:hAnsi="Times New Roman" w:cs="Times New Roman"/>
              </w:rPr>
            </w:pPr>
          </w:p>
        </w:tc>
      </w:tr>
      <w:tr w:rsidR="00487579" w:rsidRPr="00431961" w:rsidTr="00F42DBD">
        <w:trPr>
          <w:gridAfter w:val="1"/>
          <w:wAfter w:w="525" w:type="dxa"/>
          <w:trHeight w:val="267"/>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2</w:t>
            </w:r>
          </w:p>
        </w:tc>
        <w:tc>
          <w:tcPr>
            <w:tcW w:w="3667" w:type="dxa"/>
            <w:gridSpan w:val="2"/>
            <w:shd w:val="clear" w:color="auto" w:fill="auto"/>
          </w:tcPr>
          <w:p w:rsidR="00487579" w:rsidRPr="00431961" w:rsidRDefault="00487579" w:rsidP="00E6239F">
            <w:pPr>
              <w:shd w:val="clear" w:color="auto" w:fill="FFFFFF"/>
              <w:spacing w:line="240" w:lineRule="auto"/>
            </w:pPr>
            <w:r w:rsidRPr="00431961">
              <w:t>Kurumdaki tüm duyurular çalışanlara zamanında iletilir</w:t>
            </w:r>
            <w:r>
              <w:t>.</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24</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59</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487579" w:rsidP="00E6239F">
            <w:pPr>
              <w:pStyle w:val="GvdeMetni2"/>
              <w:rPr>
                <w:rFonts w:ascii="Times New Roman" w:hAnsi="Times New Roman" w:cs="Times New Roman"/>
              </w:rPr>
            </w:pPr>
          </w:p>
        </w:tc>
      </w:tr>
      <w:tr w:rsidR="00487579" w:rsidRPr="00431961" w:rsidTr="00F42DBD">
        <w:trPr>
          <w:gridAfter w:val="1"/>
          <w:wAfter w:w="525" w:type="dxa"/>
          <w:trHeight w:val="13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3</w:t>
            </w:r>
          </w:p>
        </w:tc>
        <w:tc>
          <w:tcPr>
            <w:tcW w:w="3667" w:type="dxa"/>
            <w:gridSpan w:val="2"/>
            <w:shd w:val="clear" w:color="auto" w:fill="auto"/>
          </w:tcPr>
          <w:p w:rsidR="00487579" w:rsidRPr="00431961" w:rsidRDefault="00487579" w:rsidP="00E6239F">
            <w:pPr>
              <w:pStyle w:val="GvdeMetni2"/>
              <w:rPr>
                <w:rFonts w:ascii="Times New Roman" w:hAnsi="Times New Roman" w:cs="Times New Roman"/>
              </w:rPr>
            </w:pPr>
            <w:r>
              <w:rPr>
                <w:rFonts w:ascii="Times New Roman" w:hAnsi="Times New Roman" w:cs="Times New Roman"/>
              </w:rPr>
              <w:t>Her türlü ödüllendirmede</w:t>
            </w:r>
            <w:r w:rsidRPr="00431961">
              <w:rPr>
                <w:rFonts w:ascii="Times New Roman" w:hAnsi="Times New Roman" w:cs="Times New Roman"/>
              </w:rPr>
              <w:t xml:space="preserve"> adil olma, tarafsızlık ve objektiflik esastır.</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24</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59</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487579" w:rsidP="00E6239F">
            <w:pPr>
              <w:pStyle w:val="GvdeMetni2"/>
              <w:rPr>
                <w:rFonts w:ascii="Times New Roman" w:hAnsi="Times New Roman" w:cs="Times New Roman"/>
              </w:rPr>
            </w:pPr>
          </w:p>
        </w:tc>
      </w:tr>
      <w:tr w:rsidR="00487579" w:rsidRPr="00431961" w:rsidTr="00F42DBD">
        <w:trPr>
          <w:gridAfter w:val="1"/>
          <w:wAfter w:w="525" w:type="dxa"/>
          <w:trHeight w:val="12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4</w:t>
            </w:r>
          </w:p>
        </w:tc>
        <w:tc>
          <w:tcPr>
            <w:tcW w:w="3667" w:type="dxa"/>
            <w:gridSpan w:val="2"/>
            <w:shd w:val="clear" w:color="auto" w:fill="auto"/>
          </w:tcPr>
          <w:p w:rsidR="00487579" w:rsidRPr="00431961" w:rsidRDefault="00487579" w:rsidP="00E6239F">
            <w:pPr>
              <w:pStyle w:val="GvdeMetni2"/>
              <w:rPr>
                <w:rFonts w:ascii="Times New Roman" w:hAnsi="Times New Roman" w:cs="Times New Roman"/>
              </w:rPr>
            </w:pPr>
            <w:r w:rsidRPr="00431961">
              <w:rPr>
                <w:rFonts w:ascii="Times New Roman" w:hAnsi="Times New Roman" w:cs="Times New Roman"/>
                <w:shd w:val="clear" w:color="auto" w:fill="FFFFFF"/>
              </w:rPr>
              <w:t>Kendimi</w:t>
            </w:r>
            <w:r>
              <w:rPr>
                <w:rFonts w:ascii="Times New Roman" w:hAnsi="Times New Roman" w:cs="Times New Roman"/>
                <w:shd w:val="clear" w:color="auto" w:fill="FFFFFF"/>
              </w:rPr>
              <w:t>,</w:t>
            </w:r>
            <w:r w:rsidRPr="00431961">
              <w:rPr>
                <w:rFonts w:ascii="Times New Roman" w:hAnsi="Times New Roman" w:cs="Times New Roman"/>
                <w:shd w:val="clear" w:color="auto" w:fill="FFFFFF"/>
              </w:rPr>
              <w:t xml:space="preserve"> okulun değerli bir üyesi olarak görürüm</w:t>
            </w:r>
            <w:r>
              <w:rPr>
                <w:rFonts w:ascii="Times New Roman" w:hAnsi="Times New Roman" w:cs="Times New Roman"/>
                <w:shd w:val="clear" w:color="auto" w:fill="FFFFFF"/>
              </w:rPr>
              <w:t>.</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30</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47</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17</w:t>
            </w:r>
          </w:p>
        </w:tc>
      </w:tr>
      <w:tr w:rsidR="00487579" w:rsidRPr="00431961" w:rsidTr="00F42DBD">
        <w:trPr>
          <w:gridAfter w:val="1"/>
          <w:wAfter w:w="525" w:type="dxa"/>
          <w:trHeight w:val="12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5</w:t>
            </w:r>
          </w:p>
        </w:tc>
        <w:tc>
          <w:tcPr>
            <w:tcW w:w="3667" w:type="dxa"/>
            <w:gridSpan w:val="2"/>
            <w:shd w:val="clear" w:color="auto" w:fill="auto"/>
          </w:tcPr>
          <w:p w:rsidR="00487579" w:rsidRPr="00431961" w:rsidRDefault="00487579" w:rsidP="00E6239F">
            <w:pPr>
              <w:shd w:val="clear" w:color="auto" w:fill="FFFFFF"/>
              <w:spacing w:line="240" w:lineRule="auto"/>
            </w:pPr>
            <w:r w:rsidRPr="00431961">
              <w:t>Çalıştığım okul bana kendimi geliştirme imkânı tanımaktadır</w:t>
            </w:r>
            <w:r>
              <w:t>.</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30</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42</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r>
      <w:tr w:rsidR="00487579" w:rsidRPr="00431961" w:rsidTr="00F42DBD">
        <w:trPr>
          <w:gridAfter w:val="1"/>
          <w:wAfter w:w="525" w:type="dxa"/>
          <w:trHeight w:val="12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6</w:t>
            </w:r>
          </w:p>
        </w:tc>
        <w:tc>
          <w:tcPr>
            <w:tcW w:w="3667" w:type="dxa"/>
            <w:gridSpan w:val="2"/>
            <w:shd w:val="clear" w:color="auto" w:fill="auto"/>
          </w:tcPr>
          <w:p w:rsidR="00487579" w:rsidRPr="00431961" w:rsidRDefault="00487579" w:rsidP="00E6239F">
            <w:pPr>
              <w:shd w:val="clear" w:color="auto" w:fill="FFFFFF"/>
              <w:spacing w:line="240" w:lineRule="auto"/>
            </w:pPr>
            <w:r w:rsidRPr="00431961">
              <w:t>Okul</w:t>
            </w:r>
            <w:r>
              <w:t>,</w:t>
            </w:r>
            <w:r w:rsidRPr="00431961">
              <w:t xml:space="preserve"> teknik araç ve gereç yönünden yeterli donanıma sahiptir</w:t>
            </w:r>
            <w:r>
              <w:t>.</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12</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30</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24</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17</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17</w:t>
            </w:r>
          </w:p>
        </w:tc>
      </w:tr>
      <w:tr w:rsidR="00487579" w:rsidRPr="00431961" w:rsidTr="00F42DBD">
        <w:trPr>
          <w:gridAfter w:val="1"/>
          <w:wAfter w:w="525" w:type="dxa"/>
          <w:trHeight w:val="12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7</w:t>
            </w:r>
          </w:p>
        </w:tc>
        <w:tc>
          <w:tcPr>
            <w:tcW w:w="3667" w:type="dxa"/>
            <w:gridSpan w:val="2"/>
            <w:shd w:val="clear" w:color="auto" w:fill="auto"/>
          </w:tcPr>
          <w:p w:rsidR="00487579" w:rsidRPr="00431961" w:rsidRDefault="00487579" w:rsidP="00E6239F">
            <w:pPr>
              <w:pStyle w:val="GvdeMetni2"/>
              <w:rPr>
                <w:rFonts w:ascii="Times New Roman" w:hAnsi="Times New Roman" w:cs="Times New Roman"/>
              </w:rPr>
            </w:pPr>
            <w:r>
              <w:rPr>
                <w:rFonts w:ascii="Times New Roman" w:hAnsi="Times New Roman" w:cs="Times New Roman"/>
                <w:shd w:val="clear" w:color="auto" w:fill="FFFFFF"/>
              </w:rPr>
              <w:t>Okulda ç</w:t>
            </w:r>
            <w:r w:rsidRPr="00431961">
              <w:rPr>
                <w:rFonts w:ascii="Times New Roman" w:hAnsi="Times New Roman" w:cs="Times New Roman"/>
                <w:shd w:val="clear" w:color="auto" w:fill="FFFFFF"/>
              </w:rPr>
              <w:t>alışanlara yönelik sosyal ve kültürel faaliyetler düzenlenir.</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18</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17</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24</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24</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17</w:t>
            </w:r>
          </w:p>
        </w:tc>
      </w:tr>
      <w:tr w:rsidR="00487579" w:rsidRPr="00431961" w:rsidTr="00F42DBD">
        <w:trPr>
          <w:gridAfter w:val="1"/>
          <w:wAfter w:w="525" w:type="dxa"/>
          <w:trHeight w:val="28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8</w:t>
            </w:r>
          </w:p>
        </w:tc>
        <w:tc>
          <w:tcPr>
            <w:tcW w:w="3667" w:type="dxa"/>
            <w:gridSpan w:val="2"/>
            <w:shd w:val="clear" w:color="auto" w:fill="auto"/>
          </w:tcPr>
          <w:p w:rsidR="00487579" w:rsidRPr="00431961" w:rsidRDefault="00487579" w:rsidP="00E6239F">
            <w:pPr>
              <w:shd w:val="clear" w:color="auto" w:fill="FFFFFF"/>
              <w:spacing w:line="240" w:lineRule="auto"/>
            </w:pPr>
            <w:r>
              <w:t>Okulda öğretmenler arasında ayrım yapılmamaktadır.</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42</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36</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r>
      <w:tr w:rsidR="00487579" w:rsidRPr="00431961" w:rsidTr="00F42DBD">
        <w:trPr>
          <w:gridAfter w:val="1"/>
          <w:wAfter w:w="525" w:type="dxa"/>
          <w:trHeight w:val="375"/>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9</w:t>
            </w:r>
          </w:p>
        </w:tc>
        <w:tc>
          <w:tcPr>
            <w:tcW w:w="3667" w:type="dxa"/>
            <w:gridSpan w:val="2"/>
            <w:shd w:val="clear" w:color="auto" w:fill="auto"/>
          </w:tcPr>
          <w:p w:rsidR="00487579" w:rsidRPr="00431961" w:rsidRDefault="00487579" w:rsidP="00E6239F">
            <w:pPr>
              <w:shd w:val="clear" w:color="auto" w:fill="FFFFFF"/>
              <w:spacing w:line="240" w:lineRule="auto"/>
            </w:pPr>
            <w:r w:rsidRPr="00431961">
              <w:t>Okul</w:t>
            </w:r>
            <w:r>
              <w:t>umuzda</w:t>
            </w:r>
            <w:r w:rsidRPr="00431961">
              <w:t xml:space="preserve"> yerel</w:t>
            </w:r>
            <w:r>
              <w:t xml:space="preserve">de ve </w:t>
            </w:r>
            <w:r w:rsidRPr="00431961">
              <w:t>toplum üzerinde olumlu etki bırakacak çalışmalar yapmaktadır</w:t>
            </w:r>
            <w:r>
              <w:t>.</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47</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w:t>
            </w:r>
            <w:r w:rsidR="00487579">
              <w:rPr>
                <w:rFonts w:ascii="Times New Roman" w:hAnsi="Times New Roman" w:cs="Times New Roman"/>
              </w:rPr>
              <w:t>6</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r>
      <w:tr w:rsidR="00487579" w:rsidRPr="00431961" w:rsidTr="00F42DBD">
        <w:trPr>
          <w:gridAfter w:val="1"/>
          <w:wAfter w:w="525" w:type="dxa"/>
          <w:trHeight w:val="362"/>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10</w:t>
            </w:r>
          </w:p>
        </w:tc>
        <w:tc>
          <w:tcPr>
            <w:tcW w:w="3667" w:type="dxa"/>
            <w:gridSpan w:val="2"/>
            <w:shd w:val="clear" w:color="auto" w:fill="auto"/>
          </w:tcPr>
          <w:p w:rsidR="00487579" w:rsidRPr="00431961" w:rsidRDefault="00487579" w:rsidP="00E6239F">
            <w:pPr>
              <w:shd w:val="clear" w:color="auto" w:fill="FFFFFF"/>
              <w:spacing w:line="240" w:lineRule="auto"/>
            </w:pPr>
            <w:r w:rsidRPr="00431961">
              <w:t>Yöneticilerimiz, yaratıcı ve yenilikçi düşüncelerin üretilmesini teşvik etmektedir</w:t>
            </w:r>
            <w:r>
              <w:t>.</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w:t>
            </w:r>
            <w:r w:rsidR="00487579">
              <w:rPr>
                <w:rFonts w:ascii="Times New Roman" w:hAnsi="Times New Roman" w:cs="Times New Roman"/>
              </w:rPr>
              <w:t>6</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53</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11</w:t>
            </w:r>
          </w:p>
        </w:tc>
        <w:tc>
          <w:tcPr>
            <w:tcW w:w="655" w:type="dxa"/>
            <w:shd w:val="clear" w:color="auto" w:fill="auto"/>
          </w:tcPr>
          <w:p w:rsidR="00487579" w:rsidRPr="00431961" w:rsidRDefault="00487579" w:rsidP="00E6239F">
            <w:pPr>
              <w:pStyle w:val="GvdeMetni2"/>
              <w:rPr>
                <w:rFonts w:ascii="Times New Roman" w:hAnsi="Times New Roman" w:cs="Times New Roman"/>
              </w:rPr>
            </w:pPr>
          </w:p>
        </w:tc>
      </w:tr>
      <w:tr w:rsidR="00487579" w:rsidRPr="00431961" w:rsidTr="00F42DBD">
        <w:trPr>
          <w:gridAfter w:val="1"/>
          <w:wAfter w:w="525" w:type="dxa"/>
          <w:trHeight w:val="414"/>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11</w:t>
            </w:r>
          </w:p>
        </w:tc>
        <w:tc>
          <w:tcPr>
            <w:tcW w:w="3667" w:type="dxa"/>
            <w:gridSpan w:val="2"/>
            <w:shd w:val="clear" w:color="auto" w:fill="auto"/>
          </w:tcPr>
          <w:p w:rsidR="00487579" w:rsidRPr="00431961" w:rsidRDefault="00487579" w:rsidP="00E6239F">
            <w:pPr>
              <w:shd w:val="clear" w:color="auto" w:fill="FFFFFF"/>
              <w:spacing w:line="240" w:lineRule="auto"/>
            </w:pPr>
            <w:r w:rsidRPr="00431961">
              <w:t>Yöneticiler, okulun vizyonunu, stratejilerini, iyileştirmeye açık alanlarını vs. çalışanlarla paylaşır.</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29</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65</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c>
          <w:tcPr>
            <w:tcW w:w="655" w:type="dxa"/>
            <w:shd w:val="clear" w:color="auto" w:fill="auto"/>
          </w:tcPr>
          <w:p w:rsidR="00487579" w:rsidRPr="00431961" w:rsidRDefault="00487579" w:rsidP="00E6239F">
            <w:pPr>
              <w:pStyle w:val="GvdeMetni2"/>
              <w:rPr>
                <w:rFonts w:ascii="Times New Roman" w:hAnsi="Times New Roman" w:cs="Times New Roman"/>
              </w:rPr>
            </w:pPr>
          </w:p>
        </w:tc>
      </w:tr>
      <w:tr w:rsidR="00487579" w:rsidRPr="00431961" w:rsidTr="00F42DBD">
        <w:trPr>
          <w:gridAfter w:val="1"/>
          <w:wAfter w:w="525" w:type="dxa"/>
          <w:trHeight w:val="120"/>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12</w:t>
            </w:r>
          </w:p>
        </w:tc>
        <w:tc>
          <w:tcPr>
            <w:tcW w:w="3667" w:type="dxa"/>
            <w:gridSpan w:val="2"/>
            <w:shd w:val="clear" w:color="auto" w:fill="auto"/>
          </w:tcPr>
          <w:p w:rsidR="00487579" w:rsidRPr="00431961" w:rsidRDefault="00487579" w:rsidP="00E6239F">
            <w:pPr>
              <w:pStyle w:val="GvdeMetni2"/>
              <w:rPr>
                <w:rFonts w:ascii="Times New Roman" w:hAnsi="Times New Roman" w:cs="Times New Roman"/>
              </w:rPr>
            </w:pPr>
            <w:r w:rsidRPr="00431961">
              <w:rPr>
                <w:rFonts w:ascii="Times New Roman" w:hAnsi="Times New Roman" w:cs="Times New Roman"/>
                <w:shd w:val="clear" w:color="auto" w:fill="FFFFFF"/>
              </w:rPr>
              <w:t>Okulumu</w:t>
            </w:r>
            <w:r>
              <w:rPr>
                <w:rFonts w:ascii="Times New Roman" w:hAnsi="Times New Roman" w:cs="Times New Roman"/>
                <w:shd w:val="clear" w:color="auto" w:fill="FFFFFF"/>
              </w:rPr>
              <w:t>zda sadece öğretmenlerin kullanımına tahsis edilmiş yerler yeterlidir.</w:t>
            </w:r>
          </w:p>
        </w:tc>
        <w:tc>
          <w:tcPr>
            <w:tcW w:w="655" w:type="dxa"/>
            <w:gridSpan w:val="2"/>
            <w:shd w:val="clear" w:color="auto" w:fill="auto"/>
          </w:tcPr>
          <w:p w:rsidR="00487579" w:rsidRPr="00431961" w:rsidRDefault="009D3DA2" w:rsidP="00E6239F">
            <w:pPr>
              <w:pStyle w:val="GvdeMetni2"/>
              <w:rPr>
                <w:rFonts w:ascii="Times New Roman" w:hAnsi="Times New Roman" w:cs="Times New Roman"/>
              </w:rPr>
            </w:pPr>
            <w:r>
              <w:rPr>
                <w:rFonts w:ascii="Times New Roman" w:hAnsi="Times New Roman" w:cs="Times New Roman"/>
              </w:rPr>
              <w:t>13</w:t>
            </w:r>
          </w:p>
        </w:tc>
        <w:tc>
          <w:tcPr>
            <w:tcW w:w="524" w:type="dxa"/>
            <w:shd w:val="clear" w:color="auto" w:fill="auto"/>
          </w:tcPr>
          <w:p w:rsidR="00487579" w:rsidRPr="00431961" w:rsidRDefault="009D3DA2" w:rsidP="00E6239F">
            <w:pPr>
              <w:pStyle w:val="GvdeMetni2"/>
              <w:rPr>
                <w:rFonts w:ascii="Times New Roman" w:hAnsi="Times New Roman" w:cs="Times New Roman"/>
              </w:rPr>
            </w:pPr>
            <w:r>
              <w:rPr>
                <w:rFonts w:ascii="Times New Roman" w:hAnsi="Times New Roman" w:cs="Times New Roman"/>
              </w:rPr>
              <w:t>53</w:t>
            </w:r>
          </w:p>
        </w:tc>
        <w:tc>
          <w:tcPr>
            <w:tcW w:w="524" w:type="dxa"/>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6</w:t>
            </w:r>
          </w:p>
        </w:tc>
        <w:tc>
          <w:tcPr>
            <w:tcW w:w="655" w:type="dxa"/>
            <w:shd w:val="clear" w:color="auto" w:fill="auto"/>
          </w:tcPr>
          <w:p w:rsidR="00487579" w:rsidRPr="00431961" w:rsidRDefault="009D3DA2" w:rsidP="00E6239F">
            <w:pPr>
              <w:pStyle w:val="GvdeMetni2"/>
              <w:rPr>
                <w:rFonts w:ascii="Times New Roman" w:hAnsi="Times New Roman" w:cs="Times New Roman"/>
              </w:rPr>
            </w:pPr>
            <w:r>
              <w:rPr>
                <w:rFonts w:ascii="Times New Roman" w:hAnsi="Times New Roman" w:cs="Times New Roman"/>
              </w:rPr>
              <w:t>17</w:t>
            </w:r>
          </w:p>
        </w:tc>
        <w:tc>
          <w:tcPr>
            <w:tcW w:w="655" w:type="dxa"/>
            <w:shd w:val="clear" w:color="auto" w:fill="auto"/>
          </w:tcPr>
          <w:p w:rsidR="00487579" w:rsidRPr="00431961" w:rsidRDefault="009D3DA2" w:rsidP="00E6239F">
            <w:pPr>
              <w:pStyle w:val="GvdeMetni2"/>
              <w:rPr>
                <w:rFonts w:ascii="Times New Roman" w:hAnsi="Times New Roman" w:cs="Times New Roman"/>
              </w:rPr>
            </w:pPr>
            <w:r>
              <w:rPr>
                <w:rFonts w:ascii="Times New Roman" w:hAnsi="Times New Roman" w:cs="Times New Roman"/>
              </w:rPr>
              <w:t>11</w:t>
            </w:r>
          </w:p>
        </w:tc>
      </w:tr>
      <w:tr w:rsidR="00487579" w:rsidRPr="00431961" w:rsidTr="00F42DBD">
        <w:trPr>
          <w:gridAfter w:val="1"/>
          <w:wAfter w:w="525" w:type="dxa"/>
          <w:trHeight w:val="117"/>
        </w:trPr>
        <w:tc>
          <w:tcPr>
            <w:tcW w:w="654" w:type="dxa"/>
            <w:gridSpan w:val="2"/>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13</w:t>
            </w:r>
          </w:p>
        </w:tc>
        <w:tc>
          <w:tcPr>
            <w:tcW w:w="3667" w:type="dxa"/>
            <w:gridSpan w:val="2"/>
            <w:shd w:val="clear" w:color="auto" w:fill="auto"/>
          </w:tcPr>
          <w:p w:rsidR="00487579" w:rsidRPr="00431961" w:rsidRDefault="00487579" w:rsidP="00E6239F">
            <w:pPr>
              <w:shd w:val="clear" w:color="auto" w:fill="FFFFFF"/>
              <w:spacing w:line="240" w:lineRule="auto"/>
            </w:pPr>
            <w:r>
              <w:t>Alanıma ilişkin yenilik ve gelişmeleri takip eder ve kendimi güncellerim.</w:t>
            </w:r>
          </w:p>
        </w:tc>
        <w:tc>
          <w:tcPr>
            <w:tcW w:w="655" w:type="dxa"/>
            <w:gridSpan w:val="2"/>
            <w:shd w:val="clear" w:color="auto" w:fill="auto"/>
          </w:tcPr>
          <w:p w:rsidR="00487579" w:rsidRPr="00431961" w:rsidRDefault="00DB35D3" w:rsidP="00E6239F">
            <w:pPr>
              <w:pStyle w:val="GvdeMetni2"/>
              <w:rPr>
                <w:rFonts w:ascii="Times New Roman" w:hAnsi="Times New Roman" w:cs="Times New Roman"/>
              </w:rPr>
            </w:pPr>
            <w:r>
              <w:rPr>
                <w:rFonts w:ascii="Times New Roman" w:hAnsi="Times New Roman" w:cs="Times New Roman"/>
              </w:rPr>
              <w:t>3</w:t>
            </w:r>
            <w:r w:rsidR="00487579">
              <w:rPr>
                <w:rFonts w:ascii="Times New Roman" w:hAnsi="Times New Roman" w:cs="Times New Roman"/>
              </w:rPr>
              <w:t>6</w:t>
            </w:r>
          </w:p>
        </w:tc>
        <w:tc>
          <w:tcPr>
            <w:tcW w:w="524" w:type="dxa"/>
            <w:shd w:val="clear" w:color="auto" w:fill="auto"/>
          </w:tcPr>
          <w:p w:rsidR="00487579" w:rsidRPr="00431961" w:rsidRDefault="009D3DA2" w:rsidP="00E6239F">
            <w:pPr>
              <w:pStyle w:val="GvdeMetni2"/>
              <w:rPr>
                <w:rFonts w:ascii="Times New Roman" w:hAnsi="Times New Roman" w:cs="Times New Roman"/>
              </w:rPr>
            </w:pPr>
            <w:r>
              <w:rPr>
                <w:rFonts w:ascii="Times New Roman" w:hAnsi="Times New Roman" w:cs="Times New Roman"/>
              </w:rPr>
              <w:t>47</w:t>
            </w:r>
          </w:p>
        </w:tc>
        <w:tc>
          <w:tcPr>
            <w:tcW w:w="524" w:type="dxa"/>
            <w:shd w:val="clear" w:color="auto" w:fill="auto"/>
          </w:tcPr>
          <w:p w:rsidR="00487579" w:rsidRPr="00431961" w:rsidRDefault="00487579" w:rsidP="00E6239F">
            <w:pPr>
              <w:pStyle w:val="GvdeMetni2"/>
              <w:rPr>
                <w:rFonts w:ascii="Times New Roman" w:hAnsi="Times New Roman" w:cs="Times New Roman"/>
              </w:rPr>
            </w:pPr>
          </w:p>
        </w:tc>
        <w:tc>
          <w:tcPr>
            <w:tcW w:w="655" w:type="dxa"/>
            <w:shd w:val="clear" w:color="auto" w:fill="auto"/>
          </w:tcPr>
          <w:p w:rsidR="00487579" w:rsidRPr="00431961" w:rsidRDefault="009D3DA2" w:rsidP="00E6239F">
            <w:pPr>
              <w:pStyle w:val="GvdeMetni2"/>
              <w:rPr>
                <w:rFonts w:ascii="Times New Roman" w:hAnsi="Times New Roman" w:cs="Times New Roman"/>
              </w:rPr>
            </w:pPr>
            <w:r>
              <w:rPr>
                <w:rFonts w:ascii="Times New Roman" w:hAnsi="Times New Roman" w:cs="Times New Roman"/>
              </w:rPr>
              <w:t>17</w:t>
            </w:r>
          </w:p>
        </w:tc>
        <w:tc>
          <w:tcPr>
            <w:tcW w:w="655" w:type="dxa"/>
            <w:shd w:val="clear" w:color="auto" w:fill="auto"/>
          </w:tcPr>
          <w:p w:rsidR="00487579" w:rsidRPr="00431961" w:rsidRDefault="00487579" w:rsidP="00E6239F">
            <w:pPr>
              <w:pStyle w:val="GvdeMetni2"/>
              <w:rPr>
                <w:rFonts w:ascii="Times New Roman" w:hAnsi="Times New Roman" w:cs="Times New Roman"/>
              </w:rPr>
            </w:pPr>
          </w:p>
        </w:tc>
      </w:tr>
      <w:tr w:rsidR="00BF2FCF" w:rsidRPr="00431961" w:rsidTr="00F42DBD">
        <w:trPr>
          <w:gridAfter w:val="1"/>
          <w:wAfter w:w="525" w:type="dxa"/>
          <w:trHeight w:val="117"/>
        </w:trPr>
        <w:tc>
          <w:tcPr>
            <w:tcW w:w="654" w:type="dxa"/>
            <w:gridSpan w:val="2"/>
            <w:vAlign w:val="center"/>
          </w:tcPr>
          <w:p w:rsidR="00BF2FCF" w:rsidRPr="00431961" w:rsidRDefault="00BF2FCF" w:rsidP="00E6239F">
            <w:pPr>
              <w:pStyle w:val="GvdeMetni2"/>
              <w:jc w:val="center"/>
              <w:rPr>
                <w:rFonts w:ascii="Times New Roman" w:hAnsi="Times New Roman" w:cs="Times New Roman"/>
                <w:b/>
              </w:rPr>
            </w:pPr>
          </w:p>
        </w:tc>
        <w:tc>
          <w:tcPr>
            <w:tcW w:w="3667" w:type="dxa"/>
            <w:gridSpan w:val="2"/>
            <w:shd w:val="clear" w:color="auto" w:fill="auto"/>
          </w:tcPr>
          <w:p w:rsidR="00BF2FCF" w:rsidRDefault="00BF2FCF" w:rsidP="00E6239F">
            <w:pPr>
              <w:shd w:val="clear" w:color="auto" w:fill="FFFFFF"/>
              <w:spacing w:line="240" w:lineRule="auto"/>
            </w:pPr>
          </w:p>
        </w:tc>
        <w:tc>
          <w:tcPr>
            <w:tcW w:w="655" w:type="dxa"/>
            <w:gridSpan w:val="2"/>
            <w:shd w:val="clear" w:color="auto" w:fill="auto"/>
          </w:tcPr>
          <w:p w:rsidR="00BF2FCF" w:rsidRDefault="00BF2FCF" w:rsidP="00E6239F">
            <w:pPr>
              <w:pStyle w:val="GvdeMetni2"/>
              <w:rPr>
                <w:rFonts w:ascii="Times New Roman" w:hAnsi="Times New Roman" w:cs="Times New Roman"/>
              </w:rPr>
            </w:pPr>
          </w:p>
        </w:tc>
        <w:tc>
          <w:tcPr>
            <w:tcW w:w="524" w:type="dxa"/>
            <w:shd w:val="clear" w:color="auto" w:fill="auto"/>
          </w:tcPr>
          <w:p w:rsidR="00BF2FCF" w:rsidRDefault="00BF2FCF" w:rsidP="00E6239F">
            <w:pPr>
              <w:pStyle w:val="GvdeMetni2"/>
              <w:rPr>
                <w:rFonts w:ascii="Times New Roman" w:hAnsi="Times New Roman" w:cs="Times New Roman"/>
              </w:rPr>
            </w:pPr>
          </w:p>
        </w:tc>
        <w:tc>
          <w:tcPr>
            <w:tcW w:w="524" w:type="dxa"/>
            <w:shd w:val="clear" w:color="auto" w:fill="auto"/>
          </w:tcPr>
          <w:p w:rsidR="00BF2FCF" w:rsidRPr="00431961" w:rsidRDefault="00BF2FCF" w:rsidP="00E6239F">
            <w:pPr>
              <w:pStyle w:val="GvdeMetni2"/>
              <w:rPr>
                <w:rFonts w:ascii="Times New Roman" w:hAnsi="Times New Roman" w:cs="Times New Roman"/>
              </w:rPr>
            </w:pPr>
          </w:p>
        </w:tc>
        <w:tc>
          <w:tcPr>
            <w:tcW w:w="655" w:type="dxa"/>
            <w:shd w:val="clear" w:color="auto" w:fill="auto"/>
          </w:tcPr>
          <w:p w:rsidR="00BF2FCF" w:rsidRDefault="00BF2FCF" w:rsidP="00E6239F">
            <w:pPr>
              <w:pStyle w:val="GvdeMetni2"/>
              <w:rPr>
                <w:rFonts w:ascii="Times New Roman" w:hAnsi="Times New Roman" w:cs="Times New Roman"/>
              </w:rPr>
            </w:pPr>
          </w:p>
        </w:tc>
        <w:tc>
          <w:tcPr>
            <w:tcW w:w="655" w:type="dxa"/>
            <w:shd w:val="clear" w:color="auto" w:fill="auto"/>
          </w:tcPr>
          <w:p w:rsidR="00BF2FCF" w:rsidRPr="00431961" w:rsidRDefault="00BF2FCF" w:rsidP="00E6239F">
            <w:pPr>
              <w:pStyle w:val="GvdeMetni2"/>
              <w:rPr>
                <w:rFonts w:ascii="Times New Roman" w:hAnsi="Times New Roman" w:cs="Times New Roman"/>
              </w:rPr>
            </w:pPr>
          </w:p>
        </w:tc>
      </w:tr>
      <w:tr w:rsidR="00487579" w:rsidRPr="00431961" w:rsidTr="00F42DBD">
        <w:tblPrEx>
          <w:tblLook w:val="04A0"/>
        </w:tblPrEx>
        <w:trPr>
          <w:trHeight w:val="143"/>
        </w:trPr>
        <w:tc>
          <w:tcPr>
            <w:tcW w:w="524" w:type="dxa"/>
            <w:shd w:val="clear" w:color="auto" w:fill="auto"/>
            <w:vAlign w:val="center"/>
          </w:tcPr>
          <w:p w:rsidR="00487579" w:rsidRPr="00431961" w:rsidRDefault="00487579" w:rsidP="00487579">
            <w:pPr>
              <w:jc w:val="center"/>
              <w:rPr>
                <w:rFonts w:eastAsia="Calibri"/>
                <w:b/>
              </w:rPr>
            </w:pPr>
            <w:r w:rsidRPr="00431961">
              <w:rPr>
                <w:rFonts w:eastAsia="Calibri"/>
                <w:b/>
              </w:rPr>
              <w:lastRenderedPageBreak/>
              <w:t>1</w:t>
            </w:r>
            <w:r>
              <w:rPr>
                <w:rFonts w:eastAsia="Calibri"/>
                <w:b/>
              </w:rPr>
              <w:t>4</w:t>
            </w:r>
          </w:p>
        </w:tc>
        <w:tc>
          <w:tcPr>
            <w:tcW w:w="7334" w:type="dxa"/>
            <w:gridSpan w:val="10"/>
            <w:shd w:val="clear" w:color="auto" w:fill="auto"/>
          </w:tcPr>
          <w:p w:rsidR="00487579" w:rsidRPr="00431961" w:rsidRDefault="00487579" w:rsidP="00487579">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487579" w:rsidRPr="00431961" w:rsidTr="00F42DBD">
        <w:tblPrEx>
          <w:tblLook w:val="04A0"/>
        </w:tblPrEx>
        <w:trPr>
          <w:trHeight w:val="136"/>
        </w:trPr>
        <w:tc>
          <w:tcPr>
            <w:tcW w:w="524" w:type="dxa"/>
            <w:vMerge w:val="restart"/>
            <w:shd w:val="clear" w:color="auto" w:fill="auto"/>
            <w:vAlign w:val="center"/>
          </w:tcPr>
          <w:p w:rsidR="00487579" w:rsidRDefault="00487579" w:rsidP="00487579">
            <w:pPr>
              <w:jc w:val="center"/>
              <w:rPr>
                <w:rFonts w:eastAsia="Calibri"/>
              </w:rPr>
            </w:pPr>
          </w:p>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p>
        </w:tc>
        <w:tc>
          <w:tcPr>
            <w:tcW w:w="3405" w:type="dxa"/>
            <w:gridSpan w:val="2"/>
            <w:shd w:val="clear" w:color="auto" w:fill="auto"/>
          </w:tcPr>
          <w:p w:rsidR="00487579" w:rsidRPr="00431961" w:rsidRDefault="00487579" w:rsidP="00487579">
            <w:pPr>
              <w:rPr>
                <w:rFonts w:eastAsia="Calibri"/>
              </w:rPr>
            </w:pPr>
            <w:r>
              <w:rPr>
                <w:rFonts w:eastAsia="Calibri"/>
              </w:rPr>
              <w:t>Olumlu</w:t>
            </w:r>
            <w:r w:rsidRPr="00431961">
              <w:rPr>
                <w:rFonts w:eastAsia="Calibri"/>
              </w:rPr>
              <w:t xml:space="preserve"> (Başarılı) yönlerimiz</w:t>
            </w:r>
          </w:p>
        </w:tc>
        <w:tc>
          <w:tcPr>
            <w:tcW w:w="3406" w:type="dxa"/>
            <w:gridSpan w:val="6"/>
            <w:shd w:val="clear" w:color="auto" w:fill="auto"/>
          </w:tcPr>
          <w:p w:rsidR="00487579" w:rsidRPr="00431961" w:rsidRDefault="00487579" w:rsidP="00487579">
            <w:pPr>
              <w:rPr>
                <w:rFonts w:eastAsia="Calibri"/>
              </w:rPr>
            </w:pPr>
            <w:r>
              <w:rPr>
                <w:rFonts w:eastAsia="Calibri"/>
              </w:rPr>
              <w:t>Olumsuz</w:t>
            </w:r>
            <w:r w:rsidRPr="00431961">
              <w:rPr>
                <w:rFonts w:eastAsia="Calibri"/>
              </w:rPr>
              <w:t xml:space="preserve"> (başarısız) yönlerimiz</w:t>
            </w:r>
          </w:p>
        </w:tc>
      </w:tr>
      <w:tr w:rsidR="00487579" w:rsidRPr="00431961" w:rsidTr="00F42DBD">
        <w:tblPrEx>
          <w:tblLook w:val="04A0"/>
        </w:tblPrEx>
        <w:trPr>
          <w:trHeight w:val="136"/>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sidRPr="00431961">
              <w:rPr>
                <w:rFonts w:eastAsia="Calibri"/>
              </w:rPr>
              <w:t>1</w:t>
            </w:r>
          </w:p>
        </w:tc>
        <w:tc>
          <w:tcPr>
            <w:tcW w:w="3405" w:type="dxa"/>
            <w:gridSpan w:val="2"/>
            <w:shd w:val="clear" w:color="auto" w:fill="auto"/>
          </w:tcPr>
          <w:p w:rsidR="00487579" w:rsidRPr="00431961" w:rsidRDefault="00487579" w:rsidP="00487579">
            <w:pPr>
              <w:rPr>
                <w:rFonts w:eastAsia="Calibri"/>
              </w:rPr>
            </w:pPr>
            <w:r>
              <w:rPr>
                <w:rFonts w:eastAsia="Calibri"/>
              </w:rPr>
              <w:t>Mem ve Toplum açısından önemli bir yere sahip olması</w:t>
            </w:r>
          </w:p>
        </w:tc>
        <w:tc>
          <w:tcPr>
            <w:tcW w:w="3406" w:type="dxa"/>
            <w:gridSpan w:val="6"/>
            <w:shd w:val="clear" w:color="auto" w:fill="auto"/>
          </w:tcPr>
          <w:p w:rsidR="00487579" w:rsidRPr="00431961" w:rsidRDefault="00487579" w:rsidP="00487579">
            <w:pPr>
              <w:rPr>
                <w:rFonts w:eastAsia="Calibri"/>
              </w:rPr>
            </w:pPr>
            <w:r>
              <w:rPr>
                <w:rFonts w:eastAsia="Calibri"/>
              </w:rPr>
              <w:t>Okulumuzda öğretmenler arasında diyalog sorunu yaşanmaktadır</w:t>
            </w:r>
          </w:p>
        </w:tc>
      </w:tr>
      <w:tr w:rsidR="00487579" w:rsidRPr="00431961" w:rsidTr="00F42DBD">
        <w:tblPrEx>
          <w:tblLook w:val="04A0"/>
        </w:tblPrEx>
        <w:trPr>
          <w:trHeight w:val="114"/>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sidRPr="00431961">
              <w:rPr>
                <w:rFonts w:eastAsia="Calibri"/>
              </w:rPr>
              <w:t>2</w:t>
            </w:r>
          </w:p>
        </w:tc>
        <w:tc>
          <w:tcPr>
            <w:tcW w:w="3405" w:type="dxa"/>
            <w:gridSpan w:val="2"/>
            <w:shd w:val="clear" w:color="auto" w:fill="auto"/>
          </w:tcPr>
          <w:p w:rsidR="00487579" w:rsidRPr="00431961" w:rsidRDefault="00487579" w:rsidP="00487579">
            <w:pPr>
              <w:rPr>
                <w:rFonts w:eastAsia="Calibri"/>
              </w:rPr>
            </w:pPr>
            <w:r>
              <w:rPr>
                <w:rFonts w:eastAsia="Calibri"/>
              </w:rPr>
              <w:t>Öğretmenlerin özverili bir şekilde eğitim vermesi</w:t>
            </w:r>
          </w:p>
        </w:tc>
        <w:tc>
          <w:tcPr>
            <w:tcW w:w="3406" w:type="dxa"/>
            <w:gridSpan w:val="6"/>
            <w:shd w:val="clear" w:color="auto" w:fill="auto"/>
          </w:tcPr>
          <w:p w:rsidR="00487579" w:rsidRPr="00431961" w:rsidRDefault="00487579" w:rsidP="00487579">
            <w:pPr>
              <w:rPr>
                <w:rFonts w:eastAsia="Calibri"/>
              </w:rPr>
            </w:pPr>
            <w:r>
              <w:rPr>
                <w:rFonts w:eastAsia="Calibri"/>
              </w:rPr>
              <w:t>Öğrenci Taşıma Servisindeki bazı düzensizlikler</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sidRPr="00431961">
              <w:rPr>
                <w:rFonts w:eastAsia="Calibri"/>
              </w:rPr>
              <w:t>3</w:t>
            </w:r>
          </w:p>
        </w:tc>
        <w:tc>
          <w:tcPr>
            <w:tcW w:w="3405" w:type="dxa"/>
            <w:gridSpan w:val="2"/>
            <w:shd w:val="clear" w:color="auto" w:fill="auto"/>
          </w:tcPr>
          <w:p w:rsidR="00487579" w:rsidRPr="00431961" w:rsidRDefault="00487579" w:rsidP="00487579">
            <w:pPr>
              <w:rPr>
                <w:rFonts w:eastAsia="Calibri"/>
              </w:rPr>
            </w:pPr>
            <w:r>
              <w:rPr>
                <w:rFonts w:eastAsia="Calibri"/>
              </w:rPr>
              <w:t>Ahlaklı ve kendini bilen öğrenciler yetiştirmeye çalışmak</w:t>
            </w:r>
          </w:p>
        </w:tc>
        <w:tc>
          <w:tcPr>
            <w:tcW w:w="3406" w:type="dxa"/>
            <w:gridSpan w:val="6"/>
            <w:shd w:val="clear" w:color="auto" w:fill="auto"/>
          </w:tcPr>
          <w:p w:rsidR="00487579" w:rsidRPr="00431961" w:rsidRDefault="00487579" w:rsidP="00487579">
            <w:pPr>
              <w:rPr>
                <w:rFonts w:eastAsia="Calibri"/>
              </w:rPr>
            </w:pPr>
            <w:r>
              <w:rPr>
                <w:rFonts w:eastAsia="Calibri"/>
              </w:rPr>
              <w:t>Öğrencilerimizin niteliğinden çok niceliğinin farklı olması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sidRPr="00431961">
              <w:rPr>
                <w:rFonts w:eastAsia="Calibri"/>
              </w:rPr>
              <w:t>4</w:t>
            </w:r>
          </w:p>
        </w:tc>
        <w:tc>
          <w:tcPr>
            <w:tcW w:w="3405" w:type="dxa"/>
            <w:gridSpan w:val="2"/>
            <w:shd w:val="clear" w:color="auto" w:fill="auto"/>
          </w:tcPr>
          <w:p w:rsidR="00487579" w:rsidRPr="00431961" w:rsidRDefault="00487579" w:rsidP="00487579">
            <w:pPr>
              <w:rPr>
                <w:rFonts w:eastAsia="Calibri"/>
              </w:rPr>
            </w:pPr>
            <w:r>
              <w:rPr>
                <w:rFonts w:eastAsia="Calibri"/>
              </w:rPr>
              <w:t>Ahlaki boyutta sınırları aşan problemlerimizin olmaması</w:t>
            </w:r>
          </w:p>
        </w:tc>
        <w:tc>
          <w:tcPr>
            <w:tcW w:w="3406" w:type="dxa"/>
            <w:gridSpan w:val="6"/>
            <w:shd w:val="clear" w:color="auto" w:fill="auto"/>
          </w:tcPr>
          <w:p w:rsidR="00487579" w:rsidRPr="00431961" w:rsidRDefault="00487579" w:rsidP="00487579">
            <w:pPr>
              <w:rPr>
                <w:rFonts w:eastAsia="Calibri"/>
              </w:rPr>
            </w:pPr>
            <w:r>
              <w:rPr>
                <w:rFonts w:eastAsia="Calibri"/>
              </w:rPr>
              <w:t>Okul ortamının hijyeniğinin sağlanmasında yetersiz kalınması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5</w:t>
            </w:r>
          </w:p>
        </w:tc>
        <w:tc>
          <w:tcPr>
            <w:tcW w:w="3405" w:type="dxa"/>
            <w:gridSpan w:val="2"/>
            <w:shd w:val="clear" w:color="auto" w:fill="auto"/>
          </w:tcPr>
          <w:p w:rsidR="00487579" w:rsidRPr="00431961" w:rsidRDefault="00487579" w:rsidP="00487579">
            <w:pPr>
              <w:rPr>
                <w:rFonts w:eastAsia="Calibri"/>
              </w:rPr>
            </w:pPr>
            <w:r>
              <w:rPr>
                <w:rFonts w:eastAsia="Calibri"/>
              </w:rPr>
              <w:t>Okulun öğrenciler açısından kullanılan bahçe alanının oldukça geniş olması</w:t>
            </w:r>
          </w:p>
        </w:tc>
        <w:tc>
          <w:tcPr>
            <w:tcW w:w="3406" w:type="dxa"/>
            <w:gridSpan w:val="6"/>
            <w:shd w:val="clear" w:color="auto" w:fill="auto"/>
          </w:tcPr>
          <w:p w:rsidR="00487579" w:rsidRPr="00431961" w:rsidRDefault="00487579" w:rsidP="00487579">
            <w:pPr>
              <w:rPr>
                <w:rFonts w:eastAsia="Calibri"/>
              </w:rPr>
            </w:pPr>
            <w:r>
              <w:rPr>
                <w:rFonts w:eastAsia="Calibri"/>
              </w:rPr>
              <w:t xml:space="preserve">Birleştirilmiş sınıflardan, köylerden gelen öğrencilerin akademik acıdan yetersiz olması </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6</w:t>
            </w:r>
          </w:p>
        </w:tc>
        <w:tc>
          <w:tcPr>
            <w:tcW w:w="3405" w:type="dxa"/>
            <w:gridSpan w:val="2"/>
            <w:shd w:val="clear" w:color="auto" w:fill="auto"/>
          </w:tcPr>
          <w:p w:rsidR="00487579" w:rsidRPr="00431961" w:rsidRDefault="00487579" w:rsidP="00487579">
            <w:pPr>
              <w:rPr>
                <w:rFonts w:eastAsia="Calibri"/>
              </w:rPr>
            </w:pPr>
            <w:r>
              <w:rPr>
                <w:rFonts w:eastAsia="Calibri"/>
              </w:rPr>
              <w:t>Rehberlik servisinin etkin çalışması</w:t>
            </w:r>
          </w:p>
        </w:tc>
        <w:tc>
          <w:tcPr>
            <w:tcW w:w="3406" w:type="dxa"/>
            <w:gridSpan w:val="6"/>
            <w:shd w:val="clear" w:color="auto" w:fill="auto"/>
          </w:tcPr>
          <w:p w:rsidR="00487579" w:rsidRPr="00431961" w:rsidRDefault="00487579" w:rsidP="00487579">
            <w:pPr>
              <w:rPr>
                <w:rFonts w:eastAsia="Calibri"/>
              </w:rPr>
            </w:pPr>
            <w:r>
              <w:rPr>
                <w:rFonts w:eastAsia="Calibri"/>
              </w:rPr>
              <w:t>Akademik başarının istenilen seviyede olmaması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7</w:t>
            </w:r>
          </w:p>
        </w:tc>
        <w:tc>
          <w:tcPr>
            <w:tcW w:w="3405" w:type="dxa"/>
            <w:gridSpan w:val="2"/>
            <w:shd w:val="clear" w:color="auto" w:fill="auto"/>
          </w:tcPr>
          <w:p w:rsidR="00487579" w:rsidRPr="00431961" w:rsidRDefault="00487579" w:rsidP="00487579">
            <w:pPr>
              <w:rPr>
                <w:rFonts w:eastAsia="Calibri"/>
              </w:rPr>
            </w:pPr>
            <w:r>
              <w:rPr>
                <w:rFonts w:eastAsia="Calibri"/>
              </w:rPr>
              <w:t>Din öğretiminin pratik yapılarak öğretilmesi</w:t>
            </w:r>
          </w:p>
        </w:tc>
        <w:tc>
          <w:tcPr>
            <w:tcW w:w="3406" w:type="dxa"/>
            <w:gridSpan w:val="6"/>
            <w:shd w:val="clear" w:color="auto" w:fill="auto"/>
          </w:tcPr>
          <w:p w:rsidR="00487579" w:rsidRPr="00431961" w:rsidRDefault="00487579" w:rsidP="00487579">
            <w:pPr>
              <w:rPr>
                <w:rFonts w:eastAsia="Calibri"/>
              </w:rPr>
            </w:pPr>
            <w:r>
              <w:rPr>
                <w:rFonts w:eastAsia="Calibri"/>
              </w:rPr>
              <w:t>Öğrencilerimizin sınavsız alınması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8</w:t>
            </w:r>
          </w:p>
        </w:tc>
        <w:tc>
          <w:tcPr>
            <w:tcW w:w="3405" w:type="dxa"/>
            <w:gridSpan w:val="2"/>
            <w:shd w:val="clear" w:color="auto" w:fill="auto"/>
          </w:tcPr>
          <w:p w:rsidR="00487579" w:rsidRPr="00431961" w:rsidRDefault="00487579" w:rsidP="00487579">
            <w:pPr>
              <w:rPr>
                <w:rFonts w:eastAsia="Calibri"/>
              </w:rPr>
            </w:pPr>
            <w:r>
              <w:rPr>
                <w:rFonts w:eastAsia="Calibri"/>
              </w:rPr>
              <w:t>Öğretmenlerin alanlarında iyi olması</w:t>
            </w:r>
          </w:p>
        </w:tc>
        <w:tc>
          <w:tcPr>
            <w:tcW w:w="3406" w:type="dxa"/>
            <w:gridSpan w:val="6"/>
            <w:shd w:val="clear" w:color="auto" w:fill="auto"/>
          </w:tcPr>
          <w:p w:rsidR="00487579" w:rsidRPr="00431961" w:rsidRDefault="00487579" w:rsidP="00487579">
            <w:pPr>
              <w:rPr>
                <w:rFonts w:eastAsia="Calibri"/>
              </w:rPr>
            </w:pPr>
            <w:r>
              <w:rPr>
                <w:rFonts w:eastAsia="Calibri"/>
              </w:rPr>
              <w:t>İnternet altyapısı zayıf yönlerimizdendir</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9</w:t>
            </w:r>
          </w:p>
        </w:tc>
        <w:tc>
          <w:tcPr>
            <w:tcW w:w="3405" w:type="dxa"/>
            <w:gridSpan w:val="2"/>
            <w:shd w:val="clear" w:color="auto" w:fill="auto"/>
          </w:tcPr>
          <w:p w:rsidR="00487579" w:rsidRPr="00431961" w:rsidRDefault="00487579" w:rsidP="00487579">
            <w:pPr>
              <w:rPr>
                <w:rFonts w:eastAsia="Calibri"/>
              </w:rPr>
            </w:pPr>
            <w:r>
              <w:rPr>
                <w:rFonts w:eastAsia="Calibri"/>
              </w:rPr>
              <w:t>Sosyal etkinliklerin düzenli olarak yapılması</w:t>
            </w:r>
          </w:p>
        </w:tc>
        <w:tc>
          <w:tcPr>
            <w:tcW w:w="3406" w:type="dxa"/>
            <w:gridSpan w:val="6"/>
            <w:shd w:val="clear" w:color="auto" w:fill="auto"/>
          </w:tcPr>
          <w:p w:rsidR="00487579" w:rsidRPr="00431961" w:rsidRDefault="00487579" w:rsidP="00487579">
            <w:pPr>
              <w:rPr>
                <w:rFonts w:eastAsia="Calibri"/>
              </w:rPr>
            </w:pPr>
            <w:r>
              <w:rPr>
                <w:rFonts w:eastAsia="Calibri"/>
              </w:rPr>
              <w:t>Taşımalı okul olduğundan dolayı bazı imkanlarımız kısıtlı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10</w:t>
            </w:r>
          </w:p>
        </w:tc>
        <w:tc>
          <w:tcPr>
            <w:tcW w:w="3405" w:type="dxa"/>
            <w:gridSpan w:val="2"/>
            <w:shd w:val="clear" w:color="auto" w:fill="auto"/>
          </w:tcPr>
          <w:p w:rsidR="00487579" w:rsidRPr="00431961" w:rsidRDefault="00487579" w:rsidP="00487579">
            <w:pPr>
              <w:rPr>
                <w:rFonts w:eastAsia="Calibri"/>
              </w:rPr>
            </w:pPr>
            <w:r>
              <w:rPr>
                <w:rFonts w:eastAsia="Calibri"/>
              </w:rPr>
              <w:t>Değerler eğitiminin verilmesi</w:t>
            </w:r>
          </w:p>
        </w:tc>
        <w:tc>
          <w:tcPr>
            <w:tcW w:w="3406" w:type="dxa"/>
            <w:gridSpan w:val="6"/>
            <w:shd w:val="clear" w:color="auto" w:fill="auto"/>
          </w:tcPr>
          <w:p w:rsidR="00487579" w:rsidRPr="00431961" w:rsidRDefault="00487579" w:rsidP="00487579">
            <w:pPr>
              <w:rPr>
                <w:rFonts w:eastAsia="Calibri"/>
              </w:rPr>
            </w:pPr>
            <w:r>
              <w:rPr>
                <w:rFonts w:eastAsia="Calibri"/>
              </w:rPr>
              <w:t>Sosyal faaliyetlerle ilgili çalışmaların yetersiz olması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11</w:t>
            </w:r>
          </w:p>
        </w:tc>
        <w:tc>
          <w:tcPr>
            <w:tcW w:w="3405" w:type="dxa"/>
            <w:gridSpan w:val="2"/>
            <w:shd w:val="clear" w:color="auto" w:fill="auto"/>
          </w:tcPr>
          <w:p w:rsidR="00487579" w:rsidRPr="00431961" w:rsidRDefault="00487579" w:rsidP="00487579">
            <w:pPr>
              <w:rPr>
                <w:rFonts w:eastAsia="Calibri"/>
              </w:rPr>
            </w:pPr>
            <w:r>
              <w:rPr>
                <w:rFonts w:eastAsia="Calibri"/>
              </w:rPr>
              <w:t>Okulda bir şeyler yapılırken ortak kararların alınıyor olması</w:t>
            </w:r>
          </w:p>
        </w:tc>
        <w:tc>
          <w:tcPr>
            <w:tcW w:w="3406" w:type="dxa"/>
            <w:gridSpan w:val="6"/>
            <w:shd w:val="clear" w:color="auto" w:fill="auto"/>
          </w:tcPr>
          <w:p w:rsidR="00487579" w:rsidRPr="00431961" w:rsidRDefault="00487579" w:rsidP="00487579">
            <w:pPr>
              <w:rPr>
                <w:rFonts w:eastAsia="Calibri"/>
              </w:rPr>
            </w:pPr>
            <w:r>
              <w:rPr>
                <w:rFonts w:eastAsia="Calibri"/>
              </w:rPr>
              <w:t>Sınıfların kalabalık olması</w:t>
            </w:r>
          </w:p>
        </w:tc>
      </w:tr>
      <w:tr w:rsidR="00487579" w:rsidRPr="00431961" w:rsidTr="00F42DBD">
        <w:tblPrEx>
          <w:tblLook w:val="04A0"/>
        </w:tblPrEx>
        <w:trPr>
          <w:trHeight w:val="280"/>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12</w:t>
            </w:r>
          </w:p>
        </w:tc>
        <w:tc>
          <w:tcPr>
            <w:tcW w:w="3405" w:type="dxa"/>
            <w:gridSpan w:val="2"/>
            <w:shd w:val="clear" w:color="auto" w:fill="auto"/>
          </w:tcPr>
          <w:p w:rsidR="00487579" w:rsidRPr="00431961" w:rsidRDefault="00487579" w:rsidP="00487579">
            <w:pPr>
              <w:rPr>
                <w:rFonts w:eastAsia="Calibri"/>
              </w:rPr>
            </w:pPr>
            <w:r>
              <w:rPr>
                <w:rFonts w:eastAsia="Calibri"/>
              </w:rPr>
              <w:t>Okul web sitesinin sürekli güncel tutulması</w:t>
            </w:r>
          </w:p>
        </w:tc>
        <w:tc>
          <w:tcPr>
            <w:tcW w:w="3406" w:type="dxa"/>
            <w:gridSpan w:val="6"/>
            <w:shd w:val="clear" w:color="auto" w:fill="auto"/>
          </w:tcPr>
          <w:p w:rsidR="00487579" w:rsidRPr="00431961" w:rsidRDefault="00487579" w:rsidP="00487579">
            <w:pPr>
              <w:rPr>
                <w:rFonts w:eastAsia="Calibri"/>
              </w:rPr>
            </w:pPr>
            <w:r>
              <w:rPr>
                <w:rFonts w:eastAsia="Calibri"/>
              </w:rPr>
              <w:t>Okul Aile Birliğinin gereken desteği vermememsi</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13</w:t>
            </w:r>
          </w:p>
        </w:tc>
        <w:tc>
          <w:tcPr>
            <w:tcW w:w="3405" w:type="dxa"/>
            <w:gridSpan w:val="2"/>
            <w:shd w:val="clear" w:color="auto" w:fill="auto"/>
          </w:tcPr>
          <w:p w:rsidR="00487579" w:rsidRPr="00431961" w:rsidRDefault="00487579" w:rsidP="00487579">
            <w:pPr>
              <w:rPr>
                <w:rFonts w:eastAsia="Calibri"/>
              </w:rPr>
            </w:pPr>
            <w:r>
              <w:rPr>
                <w:rFonts w:eastAsia="Calibri"/>
              </w:rPr>
              <w:t>EBA ve DynED eğitim alanlarında hassas davranılması</w:t>
            </w:r>
          </w:p>
        </w:tc>
        <w:tc>
          <w:tcPr>
            <w:tcW w:w="3406" w:type="dxa"/>
            <w:gridSpan w:val="6"/>
            <w:shd w:val="clear" w:color="auto" w:fill="auto"/>
          </w:tcPr>
          <w:p w:rsidR="00487579" w:rsidRPr="00431961" w:rsidRDefault="00487579" w:rsidP="00487579">
            <w:pPr>
              <w:rPr>
                <w:rFonts w:eastAsia="Calibri"/>
              </w:rPr>
            </w:pPr>
            <w:r>
              <w:rPr>
                <w:rFonts w:eastAsia="Calibri"/>
              </w:rPr>
              <w:t>Sanatsal sportif faaliyetlere karşı olumsuz tutum</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14</w:t>
            </w:r>
          </w:p>
        </w:tc>
        <w:tc>
          <w:tcPr>
            <w:tcW w:w="3405" w:type="dxa"/>
            <w:gridSpan w:val="2"/>
            <w:shd w:val="clear" w:color="auto" w:fill="auto"/>
          </w:tcPr>
          <w:p w:rsidR="00487579" w:rsidRPr="00431961" w:rsidRDefault="00487579" w:rsidP="00487579">
            <w:pPr>
              <w:rPr>
                <w:rFonts w:eastAsia="Calibri"/>
              </w:rPr>
            </w:pPr>
            <w:r>
              <w:rPr>
                <w:rFonts w:eastAsia="Calibri"/>
              </w:rPr>
              <w:t xml:space="preserve">Okul koridorlarında farklı etkinliklerin yapılmasına imkan veriliyor olması, Veli görüşme </w:t>
            </w:r>
            <w:r>
              <w:rPr>
                <w:rFonts w:eastAsia="Calibri"/>
              </w:rPr>
              <w:lastRenderedPageBreak/>
              <w:t>salonu, Kitap okuma Salon, Türkçe Sokağı, Matematik Sokağı vb olması</w:t>
            </w:r>
          </w:p>
        </w:tc>
        <w:tc>
          <w:tcPr>
            <w:tcW w:w="3406" w:type="dxa"/>
            <w:gridSpan w:val="6"/>
            <w:shd w:val="clear" w:color="auto" w:fill="auto"/>
          </w:tcPr>
          <w:p w:rsidR="00487579" w:rsidRPr="00431961" w:rsidRDefault="00487579" w:rsidP="00487579">
            <w:pPr>
              <w:rPr>
                <w:rFonts w:eastAsia="Calibri"/>
              </w:rPr>
            </w:pPr>
            <w:r>
              <w:rPr>
                <w:rFonts w:eastAsia="Calibri"/>
              </w:rPr>
              <w:lastRenderedPageBreak/>
              <w:t xml:space="preserve">Kursa katılmak isteyen öğrencilerin yetersizliği durumunda taşıma servisinin ayarlanmasında </w:t>
            </w:r>
            <w:r>
              <w:rPr>
                <w:rFonts w:eastAsia="Calibri"/>
              </w:rPr>
              <w:lastRenderedPageBreak/>
              <w:t>zorlukların yaşanması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15</w:t>
            </w:r>
          </w:p>
        </w:tc>
        <w:tc>
          <w:tcPr>
            <w:tcW w:w="3405" w:type="dxa"/>
            <w:gridSpan w:val="2"/>
            <w:shd w:val="clear" w:color="auto" w:fill="auto"/>
          </w:tcPr>
          <w:p w:rsidR="00487579" w:rsidRPr="00431961" w:rsidRDefault="00487579" w:rsidP="00487579">
            <w:pPr>
              <w:rPr>
                <w:rFonts w:eastAsia="Calibri"/>
              </w:rPr>
            </w:pPr>
            <w:r>
              <w:rPr>
                <w:rFonts w:eastAsia="Calibri"/>
              </w:rPr>
              <w:t>Her sınıfımızda Etkileşimli Tahtaların olması</w:t>
            </w:r>
          </w:p>
        </w:tc>
        <w:tc>
          <w:tcPr>
            <w:tcW w:w="3406" w:type="dxa"/>
            <w:gridSpan w:val="6"/>
            <w:shd w:val="clear" w:color="auto" w:fill="auto"/>
          </w:tcPr>
          <w:p w:rsidR="00487579" w:rsidRPr="00431961" w:rsidRDefault="00487579" w:rsidP="00487579">
            <w:pPr>
              <w:rPr>
                <w:rFonts w:eastAsia="Calibri"/>
              </w:rPr>
            </w:pPr>
            <w:r>
              <w:rPr>
                <w:rFonts w:eastAsia="Calibri"/>
              </w:rPr>
              <w:t>Fiziksel imkanların yetersizliği</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16</w:t>
            </w:r>
          </w:p>
        </w:tc>
        <w:tc>
          <w:tcPr>
            <w:tcW w:w="3405" w:type="dxa"/>
            <w:gridSpan w:val="2"/>
            <w:shd w:val="clear" w:color="auto" w:fill="auto"/>
          </w:tcPr>
          <w:p w:rsidR="00487579" w:rsidRPr="00431961" w:rsidRDefault="00487579" w:rsidP="00487579">
            <w:pPr>
              <w:rPr>
                <w:rFonts w:eastAsia="Calibri"/>
              </w:rPr>
            </w:pPr>
            <w:r>
              <w:rPr>
                <w:rFonts w:eastAsia="Calibri"/>
              </w:rPr>
              <w:t>Öğrenci başarısına yönelik etkinliklerin sık sık yapılması</w:t>
            </w:r>
          </w:p>
        </w:tc>
        <w:tc>
          <w:tcPr>
            <w:tcW w:w="3406" w:type="dxa"/>
            <w:gridSpan w:val="6"/>
            <w:shd w:val="clear" w:color="auto" w:fill="auto"/>
          </w:tcPr>
          <w:p w:rsidR="00487579" w:rsidRPr="00431961" w:rsidRDefault="00487579" w:rsidP="00487579">
            <w:pPr>
              <w:rPr>
                <w:rFonts w:eastAsia="Calibri"/>
              </w:rPr>
            </w:pPr>
            <w:r>
              <w:rPr>
                <w:rFonts w:eastAsia="Calibri"/>
              </w:rPr>
              <w:t>Yeterli bir kütüphanenin olmaması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17</w:t>
            </w:r>
          </w:p>
        </w:tc>
        <w:tc>
          <w:tcPr>
            <w:tcW w:w="3405" w:type="dxa"/>
            <w:gridSpan w:val="2"/>
            <w:shd w:val="clear" w:color="auto" w:fill="auto"/>
          </w:tcPr>
          <w:p w:rsidR="00487579" w:rsidRPr="00431961" w:rsidRDefault="00487579" w:rsidP="00487579">
            <w:pPr>
              <w:rPr>
                <w:rFonts w:eastAsia="Calibri"/>
              </w:rPr>
            </w:pPr>
            <w:r>
              <w:rPr>
                <w:rFonts w:eastAsia="Calibri"/>
              </w:rPr>
              <w:t xml:space="preserve">Öğrencilerin olumlu davranışlarını teşvik etmek amacıyla etkinlikler yapılması </w:t>
            </w:r>
          </w:p>
        </w:tc>
        <w:tc>
          <w:tcPr>
            <w:tcW w:w="3406" w:type="dxa"/>
            <w:gridSpan w:val="6"/>
            <w:shd w:val="clear" w:color="auto" w:fill="auto"/>
          </w:tcPr>
          <w:p w:rsidR="00487579" w:rsidRPr="00431961" w:rsidRDefault="00487579" w:rsidP="00487579">
            <w:pPr>
              <w:rPr>
                <w:rFonts w:eastAsia="Calibri"/>
              </w:rPr>
            </w:pPr>
            <w:r>
              <w:rPr>
                <w:rFonts w:eastAsia="Calibri"/>
              </w:rPr>
              <w:t>Okul taşımalı olduğundan ders-dersdışı sonrası yapılacak etkinliklere öğrenci katılımının sağlanamaması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18</w:t>
            </w:r>
          </w:p>
        </w:tc>
        <w:tc>
          <w:tcPr>
            <w:tcW w:w="3405" w:type="dxa"/>
            <w:gridSpan w:val="2"/>
            <w:shd w:val="clear" w:color="auto" w:fill="auto"/>
          </w:tcPr>
          <w:p w:rsidR="00487579" w:rsidRPr="00431961" w:rsidRDefault="00487579" w:rsidP="00487579">
            <w:pPr>
              <w:rPr>
                <w:rFonts w:eastAsia="Calibri"/>
              </w:rPr>
            </w:pPr>
            <w:r>
              <w:rPr>
                <w:rFonts w:eastAsia="Calibri"/>
              </w:rPr>
              <w:t>İletişime açık idarenin olması</w:t>
            </w:r>
          </w:p>
        </w:tc>
        <w:tc>
          <w:tcPr>
            <w:tcW w:w="3406" w:type="dxa"/>
            <w:gridSpan w:val="6"/>
            <w:shd w:val="clear" w:color="auto" w:fill="auto"/>
          </w:tcPr>
          <w:p w:rsidR="00487579" w:rsidRPr="00431961" w:rsidRDefault="00487579" w:rsidP="00487579">
            <w:pPr>
              <w:rPr>
                <w:rFonts w:eastAsia="Calibri"/>
              </w:rPr>
            </w:pPr>
            <w:r>
              <w:rPr>
                <w:rFonts w:eastAsia="Calibri"/>
              </w:rPr>
              <w:t>Okul öğrenci alımında seçici davranılmaması</w:t>
            </w: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19</w:t>
            </w:r>
          </w:p>
        </w:tc>
        <w:tc>
          <w:tcPr>
            <w:tcW w:w="3405" w:type="dxa"/>
            <w:gridSpan w:val="2"/>
            <w:shd w:val="clear" w:color="auto" w:fill="auto"/>
          </w:tcPr>
          <w:p w:rsidR="00487579" w:rsidRPr="00431961" w:rsidRDefault="00487579" w:rsidP="00487579">
            <w:pPr>
              <w:rPr>
                <w:rFonts w:eastAsia="Calibri"/>
              </w:rPr>
            </w:pPr>
            <w:r>
              <w:rPr>
                <w:rFonts w:eastAsia="Calibri"/>
              </w:rPr>
              <w:t>Öğrenciye gereken imkanların veriliyor olması</w:t>
            </w:r>
          </w:p>
        </w:tc>
        <w:tc>
          <w:tcPr>
            <w:tcW w:w="3406" w:type="dxa"/>
            <w:gridSpan w:val="6"/>
            <w:shd w:val="clear" w:color="auto" w:fill="auto"/>
          </w:tcPr>
          <w:p w:rsidR="00487579" w:rsidRPr="00431961" w:rsidRDefault="00487579" w:rsidP="00487579">
            <w:pPr>
              <w:rPr>
                <w:rFonts w:eastAsia="Calibri"/>
              </w:rPr>
            </w:pP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20</w:t>
            </w:r>
          </w:p>
        </w:tc>
        <w:tc>
          <w:tcPr>
            <w:tcW w:w="3405" w:type="dxa"/>
            <w:gridSpan w:val="2"/>
            <w:shd w:val="clear" w:color="auto" w:fill="auto"/>
          </w:tcPr>
          <w:p w:rsidR="00487579" w:rsidRPr="00431961" w:rsidRDefault="00487579" w:rsidP="00487579">
            <w:pPr>
              <w:rPr>
                <w:rFonts w:eastAsia="Calibri"/>
              </w:rPr>
            </w:pPr>
            <w:r>
              <w:rPr>
                <w:rFonts w:eastAsia="Calibri"/>
              </w:rPr>
              <w:t>Donanımlı öğretmenlerin olması</w:t>
            </w:r>
          </w:p>
        </w:tc>
        <w:tc>
          <w:tcPr>
            <w:tcW w:w="3406" w:type="dxa"/>
            <w:gridSpan w:val="6"/>
            <w:shd w:val="clear" w:color="auto" w:fill="auto"/>
          </w:tcPr>
          <w:p w:rsidR="00487579" w:rsidRPr="00431961" w:rsidRDefault="00487579" w:rsidP="00487579">
            <w:pPr>
              <w:rPr>
                <w:rFonts w:eastAsia="Calibri"/>
              </w:rPr>
            </w:pP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21</w:t>
            </w:r>
          </w:p>
        </w:tc>
        <w:tc>
          <w:tcPr>
            <w:tcW w:w="3405" w:type="dxa"/>
            <w:gridSpan w:val="2"/>
            <w:shd w:val="clear" w:color="auto" w:fill="auto"/>
          </w:tcPr>
          <w:p w:rsidR="00487579" w:rsidRPr="00431961" w:rsidRDefault="00487579" w:rsidP="00487579">
            <w:pPr>
              <w:rPr>
                <w:rFonts w:eastAsia="Calibri"/>
              </w:rPr>
            </w:pPr>
            <w:r>
              <w:rPr>
                <w:rFonts w:eastAsia="Calibri"/>
              </w:rPr>
              <w:t>Öğrencilere değer veriliyor, onların görüş ve önerileri dikkate alınıyor olması</w:t>
            </w:r>
          </w:p>
        </w:tc>
        <w:tc>
          <w:tcPr>
            <w:tcW w:w="3406" w:type="dxa"/>
            <w:gridSpan w:val="6"/>
            <w:shd w:val="clear" w:color="auto" w:fill="auto"/>
          </w:tcPr>
          <w:p w:rsidR="00487579" w:rsidRPr="00431961" w:rsidRDefault="00487579" w:rsidP="00487579">
            <w:pPr>
              <w:rPr>
                <w:rFonts w:eastAsia="Calibri"/>
              </w:rPr>
            </w:pP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22</w:t>
            </w:r>
          </w:p>
        </w:tc>
        <w:tc>
          <w:tcPr>
            <w:tcW w:w="3405" w:type="dxa"/>
            <w:gridSpan w:val="2"/>
            <w:shd w:val="clear" w:color="auto" w:fill="auto"/>
          </w:tcPr>
          <w:p w:rsidR="00487579" w:rsidRPr="00431961" w:rsidRDefault="00487579" w:rsidP="00487579">
            <w:pPr>
              <w:rPr>
                <w:rFonts w:eastAsia="Calibri"/>
              </w:rPr>
            </w:pPr>
            <w:r>
              <w:rPr>
                <w:rFonts w:eastAsia="Calibri"/>
              </w:rPr>
              <w:t>Derslerin uygulamalı yapılması</w:t>
            </w:r>
          </w:p>
        </w:tc>
        <w:tc>
          <w:tcPr>
            <w:tcW w:w="3406" w:type="dxa"/>
            <w:gridSpan w:val="6"/>
            <w:shd w:val="clear" w:color="auto" w:fill="auto"/>
          </w:tcPr>
          <w:p w:rsidR="00487579" w:rsidRPr="00431961" w:rsidRDefault="00487579" w:rsidP="00487579">
            <w:pPr>
              <w:rPr>
                <w:rFonts w:eastAsia="Calibri"/>
              </w:rPr>
            </w:pPr>
          </w:p>
        </w:tc>
      </w:tr>
      <w:tr w:rsidR="00487579" w:rsidRPr="00431961" w:rsidTr="00F42DBD">
        <w:tblPrEx>
          <w:tblLook w:val="04A0"/>
        </w:tblPrEx>
        <w:trPr>
          <w:trHeight w:val="143"/>
        </w:trPr>
        <w:tc>
          <w:tcPr>
            <w:tcW w:w="524" w:type="dxa"/>
            <w:vMerge/>
            <w:shd w:val="clear" w:color="auto" w:fill="auto"/>
            <w:vAlign w:val="center"/>
          </w:tcPr>
          <w:p w:rsidR="00487579" w:rsidRPr="00431961" w:rsidRDefault="00487579" w:rsidP="00487579">
            <w:pPr>
              <w:jc w:val="center"/>
              <w:rPr>
                <w:rFonts w:eastAsia="Calibri"/>
              </w:rPr>
            </w:pPr>
          </w:p>
        </w:tc>
        <w:tc>
          <w:tcPr>
            <w:tcW w:w="524" w:type="dxa"/>
            <w:gridSpan w:val="2"/>
            <w:shd w:val="clear" w:color="auto" w:fill="auto"/>
          </w:tcPr>
          <w:p w:rsidR="00487579" w:rsidRPr="00431961" w:rsidRDefault="00487579" w:rsidP="00487579">
            <w:pPr>
              <w:rPr>
                <w:rFonts w:eastAsia="Calibri"/>
              </w:rPr>
            </w:pPr>
            <w:r>
              <w:rPr>
                <w:rFonts w:eastAsia="Calibri"/>
              </w:rPr>
              <w:t>23</w:t>
            </w:r>
          </w:p>
        </w:tc>
        <w:tc>
          <w:tcPr>
            <w:tcW w:w="3405" w:type="dxa"/>
            <w:gridSpan w:val="2"/>
            <w:shd w:val="clear" w:color="auto" w:fill="auto"/>
          </w:tcPr>
          <w:p w:rsidR="00487579" w:rsidRPr="00431961" w:rsidRDefault="00487579" w:rsidP="00487579">
            <w:pPr>
              <w:rPr>
                <w:rFonts w:eastAsia="Calibri"/>
              </w:rPr>
            </w:pPr>
            <w:r>
              <w:rPr>
                <w:rFonts w:eastAsia="Calibri"/>
              </w:rPr>
              <w:t>Öğretmen-Öğrenci bağının iyi olması</w:t>
            </w:r>
          </w:p>
        </w:tc>
        <w:tc>
          <w:tcPr>
            <w:tcW w:w="3406" w:type="dxa"/>
            <w:gridSpan w:val="6"/>
            <w:shd w:val="clear" w:color="auto" w:fill="auto"/>
          </w:tcPr>
          <w:p w:rsidR="00487579" w:rsidRPr="00431961" w:rsidRDefault="00487579" w:rsidP="00487579">
            <w:pPr>
              <w:rPr>
                <w:rFonts w:eastAsia="Calibri"/>
              </w:rPr>
            </w:pPr>
          </w:p>
        </w:tc>
      </w:tr>
    </w:tbl>
    <w:p w:rsidR="00330AF6" w:rsidRDefault="00330AF6" w:rsidP="00487579">
      <w:pPr>
        <w:spacing w:after="120" w:line="360" w:lineRule="auto"/>
        <w:jc w:val="center"/>
        <w:rPr>
          <w:b/>
        </w:rPr>
      </w:pP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E6239F" w:rsidRDefault="00BF2FCF" w:rsidP="00487579">
      <w:pPr>
        <w:spacing w:after="120" w:line="360" w:lineRule="auto"/>
        <w:jc w:val="center"/>
        <w:rPr>
          <w:b/>
        </w:rPr>
      </w:pPr>
      <w:r>
        <w:rPr>
          <w:b/>
        </w:rPr>
        <w:t>15</w:t>
      </w: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E6239F" w:rsidRDefault="00E6239F" w:rsidP="00487579">
      <w:pPr>
        <w:spacing w:after="120" w:line="360" w:lineRule="auto"/>
        <w:jc w:val="center"/>
        <w:rPr>
          <w:b/>
        </w:rPr>
      </w:pPr>
    </w:p>
    <w:p w:rsidR="00487579" w:rsidRPr="00431961" w:rsidRDefault="00487579" w:rsidP="00E6239F">
      <w:pPr>
        <w:spacing w:after="120" w:line="240" w:lineRule="auto"/>
        <w:jc w:val="center"/>
        <w:rPr>
          <w:b/>
        </w:rPr>
      </w:pPr>
      <w:r>
        <w:rPr>
          <w:b/>
        </w:rPr>
        <w:t xml:space="preserve">YAVUZELİ İMAM HATİP ORTAOKULU </w:t>
      </w:r>
      <w:r w:rsidRPr="00431961">
        <w:rPr>
          <w:b/>
        </w:rPr>
        <w:t>MÜDÜRLÜĞÜ STRATEJİK PLAN</w:t>
      </w:r>
      <w:r>
        <w:rPr>
          <w:b/>
        </w:rPr>
        <w:t>I</w:t>
      </w:r>
      <w:r w:rsidRPr="00431961">
        <w:rPr>
          <w:b/>
        </w:rPr>
        <w:t xml:space="preserve"> (2019-2023)</w:t>
      </w:r>
    </w:p>
    <w:p w:rsidR="00E6239F" w:rsidRDefault="00487579" w:rsidP="00E6239F">
      <w:pPr>
        <w:spacing w:after="120" w:line="240" w:lineRule="auto"/>
        <w:jc w:val="center"/>
        <w:rPr>
          <w:b/>
        </w:rPr>
      </w:pPr>
      <w:r w:rsidRPr="00431961">
        <w:rPr>
          <w:rFonts w:eastAsia="Calibri"/>
          <w:b/>
        </w:rPr>
        <w:t xml:space="preserve"> “</w:t>
      </w:r>
      <w:r>
        <w:rPr>
          <w:rFonts w:eastAsia="Calibri"/>
          <w:b/>
        </w:rPr>
        <w:t xml:space="preserve">ÖĞRENCİ </w:t>
      </w:r>
      <w:r w:rsidRPr="00431961">
        <w:rPr>
          <w:rFonts w:eastAsia="Calibri"/>
          <w:b/>
        </w:rPr>
        <w:t>GÖRÜŞ VE DEĞERLENDİRMELERİ” ANKET FORMU</w:t>
      </w:r>
      <w:r w:rsidRPr="00431961">
        <w:rPr>
          <w:b/>
        </w:rPr>
        <w:t xml:space="preserve"> </w:t>
      </w:r>
    </w:p>
    <w:p w:rsidR="00487579" w:rsidRPr="00431961" w:rsidRDefault="00E6239F" w:rsidP="00E6239F">
      <w:pPr>
        <w:pStyle w:val="Balk3"/>
        <w:spacing w:line="240" w:lineRule="auto"/>
      </w:pPr>
      <w:r>
        <w:t>Öğrenci Anketi Sonuçları:</w:t>
      </w:r>
      <w:r w:rsidR="00487579" w:rsidRPr="00431961">
        <w:rPr>
          <w:b w:val="0"/>
        </w:rPr>
        <w:t xml:space="preserve">                     </w:t>
      </w:r>
    </w:p>
    <w:p w:rsidR="00487579" w:rsidRPr="00431961" w:rsidRDefault="00487579" w:rsidP="00487579">
      <w:pPr>
        <w:pStyle w:val="GvdeMetni2"/>
        <w:ind w:firstLine="720"/>
        <w:jc w:val="right"/>
        <w:rPr>
          <w:rFonts w:ascii="Times New Roman" w:hAnsi="Times New Roman" w:cs="Times New Roma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3794"/>
        <w:gridCol w:w="851"/>
        <w:gridCol w:w="850"/>
        <w:gridCol w:w="851"/>
        <w:gridCol w:w="850"/>
        <w:gridCol w:w="992"/>
      </w:tblGrid>
      <w:tr w:rsidR="00487579" w:rsidRPr="00431961" w:rsidTr="00064443">
        <w:trPr>
          <w:trHeight w:val="260"/>
        </w:trPr>
        <w:tc>
          <w:tcPr>
            <w:tcW w:w="992" w:type="dxa"/>
            <w:vMerge w:val="restart"/>
            <w:vAlign w:val="center"/>
          </w:tcPr>
          <w:p w:rsidR="00487579" w:rsidRPr="00431961" w:rsidRDefault="00487579" w:rsidP="00487579">
            <w:pPr>
              <w:pStyle w:val="GvdeMetni2"/>
              <w:jc w:val="center"/>
              <w:rPr>
                <w:rFonts w:ascii="Times New Roman" w:hAnsi="Times New Roman" w:cs="Times New Roman"/>
                <w:b/>
              </w:rPr>
            </w:pPr>
            <w:r w:rsidRPr="00431961">
              <w:rPr>
                <w:rFonts w:ascii="Times New Roman" w:hAnsi="Times New Roman" w:cs="Times New Roman"/>
                <w:b/>
              </w:rPr>
              <w:t>Sıra No</w:t>
            </w:r>
          </w:p>
        </w:tc>
        <w:tc>
          <w:tcPr>
            <w:tcW w:w="3794" w:type="dxa"/>
            <w:vMerge w:val="restart"/>
            <w:shd w:val="clear" w:color="auto" w:fill="auto"/>
            <w:vAlign w:val="center"/>
          </w:tcPr>
          <w:p w:rsidR="00487579" w:rsidRPr="00431961" w:rsidRDefault="00487579" w:rsidP="00487579">
            <w:pPr>
              <w:pStyle w:val="GvdeMetni2"/>
              <w:jc w:val="center"/>
              <w:rPr>
                <w:rFonts w:ascii="Times New Roman" w:hAnsi="Times New Roman" w:cs="Times New Roman"/>
                <w:b/>
              </w:rPr>
            </w:pPr>
            <w:r w:rsidRPr="00431961">
              <w:rPr>
                <w:rFonts w:ascii="Times New Roman" w:hAnsi="Times New Roman" w:cs="Times New Roman"/>
                <w:b/>
              </w:rPr>
              <w:t>MADDELER</w:t>
            </w:r>
          </w:p>
        </w:tc>
        <w:tc>
          <w:tcPr>
            <w:tcW w:w="4394" w:type="dxa"/>
            <w:gridSpan w:val="5"/>
            <w:shd w:val="clear" w:color="auto" w:fill="auto"/>
          </w:tcPr>
          <w:p w:rsidR="00330AF6" w:rsidRDefault="00330AF6" w:rsidP="00330AF6">
            <w:pPr>
              <w:pStyle w:val="GvdeMetni2"/>
              <w:jc w:val="center"/>
              <w:rPr>
                <w:rFonts w:ascii="Times New Roman" w:hAnsi="Times New Roman" w:cs="Times New Roman"/>
                <w:b/>
              </w:rPr>
            </w:pPr>
            <w:r w:rsidRPr="00431961">
              <w:rPr>
                <w:rFonts w:ascii="Times New Roman" w:hAnsi="Times New Roman" w:cs="Times New Roman"/>
                <w:b/>
              </w:rPr>
              <w:t>KATILMA DERECESİ</w:t>
            </w:r>
          </w:p>
          <w:p w:rsidR="00487579" w:rsidRPr="00431961" w:rsidRDefault="00330AF6" w:rsidP="00330AF6">
            <w:pPr>
              <w:pStyle w:val="GvdeMetni2"/>
              <w:jc w:val="center"/>
              <w:rPr>
                <w:rFonts w:ascii="Times New Roman" w:hAnsi="Times New Roman" w:cs="Times New Roman"/>
                <w:b/>
              </w:rPr>
            </w:pPr>
            <w:r>
              <w:rPr>
                <w:rFonts w:ascii="Times New Roman" w:hAnsi="Times New Roman" w:cs="Times New Roman"/>
                <w:b/>
              </w:rPr>
              <w:t>YÜZDELİK OLARAK</w:t>
            </w:r>
          </w:p>
        </w:tc>
      </w:tr>
      <w:tr w:rsidR="00487579" w:rsidRPr="00431961" w:rsidTr="00064443">
        <w:trPr>
          <w:cantSplit/>
          <w:trHeight w:val="1807"/>
        </w:trPr>
        <w:tc>
          <w:tcPr>
            <w:tcW w:w="992" w:type="dxa"/>
            <w:vMerge/>
          </w:tcPr>
          <w:p w:rsidR="00487579" w:rsidRPr="00431961" w:rsidRDefault="00487579" w:rsidP="00487579">
            <w:pPr>
              <w:pStyle w:val="GvdeMetni2"/>
              <w:rPr>
                <w:rFonts w:ascii="Times New Roman" w:hAnsi="Times New Roman" w:cs="Times New Roman"/>
                <w:b/>
              </w:rPr>
            </w:pPr>
          </w:p>
        </w:tc>
        <w:tc>
          <w:tcPr>
            <w:tcW w:w="3794" w:type="dxa"/>
            <w:vMerge/>
            <w:shd w:val="clear" w:color="auto" w:fill="auto"/>
          </w:tcPr>
          <w:p w:rsidR="00487579" w:rsidRPr="00431961" w:rsidRDefault="00487579" w:rsidP="00487579">
            <w:pPr>
              <w:pStyle w:val="GvdeMetni2"/>
              <w:rPr>
                <w:rFonts w:ascii="Times New Roman" w:hAnsi="Times New Roman" w:cs="Times New Roman"/>
                <w:b/>
              </w:rPr>
            </w:pPr>
          </w:p>
        </w:tc>
        <w:tc>
          <w:tcPr>
            <w:tcW w:w="851"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850"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851"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850"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992"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487579" w:rsidRPr="00431961" w:rsidTr="00064443">
        <w:trPr>
          <w:trHeight w:val="234"/>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1</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Öğretmenlerimle ihtiyaç duyduğumda rahatlıkla görüşebilirim.</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44</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42</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2</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 müdürü ile ihtiyaç duyduğumda rahatlıkla konuşabiliyorum.</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22</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32</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22</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16</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r>
      <w:tr w:rsidR="00487579" w:rsidRPr="00431961" w:rsidTr="00064443">
        <w:trPr>
          <w:trHeight w:val="282"/>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3</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Okulun rehberlik servisinden yeterince yararlanabiliyorum.</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4</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Okula ilettiğimiz öneri ve isteklerimiz dikkate alınır.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20</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30</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5</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Okulda kendimi güvende hissediyorum.</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60</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30</w:t>
            </w:r>
          </w:p>
        </w:tc>
        <w:tc>
          <w:tcPr>
            <w:tcW w:w="851" w:type="dxa"/>
            <w:shd w:val="clear" w:color="auto" w:fill="auto"/>
          </w:tcPr>
          <w:p w:rsidR="00487579" w:rsidRPr="00431961" w:rsidRDefault="00487579" w:rsidP="00E6239F">
            <w:pPr>
              <w:pStyle w:val="GvdeMetni2"/>
              <w:rPr>
                <w:rFonts w:ascii="Times New Roman" w:hAnsi="Times New Roman" w:cs="Times New Roman"/>
              </w:rPr>
            </w:pP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6</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Okulda öğrencilerle ilgili alınan kararlarda bizlerin görüşleri alınır.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22</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7</w:t>
            </w:r>
          </w:p>
        </w:tc>
        <w:tc>
          <w:tcPr>
            <w:tcW w:w="3794" w:type="dxa"/>
            <w:shd w:val="clear" w:color="auto" w:fill="auto"/>
          </w:tcPr>
          <w:p w:rsidR="00487579" w:rsidRPr="003A42B1" w:rsidRDefault="00487579" w:rsidP="00E6239F">
            <w:pPr>
              <w:spacing w:line="240" w:lineRule="auto"/>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58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26</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r>
      <w:tr w:rsidR="00487579" w:rsidRPr="00431961" w:rsidTr="00064443">
        <w:trPr>
          <w:trHeight w:val="274"/>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8</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Derslerde konuya göre uygun araç gereçler kullanılmaktadır.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56</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r>
      <w:tr w:rsidR="00487579" w:rsidRPr="00431961" w:rsidTr="00064443">
        <w:trPr>
          <w:trHeight w:val="28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9</w:t>
            </w:r>
          </w:p>
        </w:tc>
        <w:tc>
          <w:tcPr>
            <w:tcW w:w="3794" w:type="dxa"/>
            <w:shd w:val="clear" w:color="auto" w:fill="auto"/>
          </w:tcPr>
          <w:p w:rsidR="00487579" w:rsidRPr="003A42B1" w:rsidRDefault="00487579" w:rsidP="00E6239F">
            <w:pPr>
              <w:spacing w:line="240" w:lineRule="auto"/>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44</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32</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r>
      <w:tr w:rsidR="00487579" w:rsidRPr="00431961" w:rsidTr="00064443">
        <w:trPr>
          <w:trHeight w:val="27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10</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Okulun içi ve dışı temizdir.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26</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30</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20</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11</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Okulun binası ve diğer fiziki mekânlar yeterlidir.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36</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r w:rsidR="00533EDD">
              <w:rPr>
                <w:rFonts w:ascii="Times New Roman" w:hAnsi="Times New Roman" w:cs="Times New Roman"/>
              </w:rPr>
              <w:t>0</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16</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16</w:t>
            </w:r>
          </w:p>
        </w:tc>
      </w:tr>
      <w:tr w:rsidR="00487579" w:rsidRPr="00431961" w:rsidTr="00064443">
        <w:trPr>
          <w:trHeight w:val="260"/>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t>12</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 kantininde satılan malzemeler sağlıklı ve güvenlidir.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40</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r>
      <w:tr w:rsidR="00487579" w:rsidRPr="00431961" w:rsidTr="00064443">
        <w:trPr>
          <w:trHeight w:val="254"/>
        </w:trPr>
        <w:tc>
          <w:tcPr>
            <w:tcW w:w="992" w:type="dxa"/>
          </w:tcPr>
          <w:p w:rsidR="00487579" w:rsidRPr="003A42B1" w:rsidRDefault="00487579" w:rsidP="00E6239F">
            <w:pPr>
              <w:spacing w:line="240" w:lineRule="auto"/>
              <w:rPr>
                <w:color w:val="000000"/>
                <w:shd w:val="clear" w:color="auto" w:fill="FFFFFF"/>
              </w:rPr>
            </w:pPr>
            <w:r w:rsidRPr="003A42B1">
              <w:rPr>
                <w:color w:val="000000"/>
                <w:shd w:val="clear" w:color="auto" w:fill="FFFFFF"/>
              </w:rPr>
              <w:lastRenderedPageBreak/>
              <w:t>13</w:t>
            </w:r>
          </w:p>
        </w:tc>
        <w:tc>
          <w:tcPr>
            <w:tcW w:w="3794"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Okulumuzda yeterli miktarda sanatsal ve kültürel faaliyetler düzenlenmektedir.</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34</w:t>
            </w:r>
          </w:p>
        </w:tc>
        <w:tc>
          <w:tcPr>
            <w:tcW w:w="851"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22</w:t>
            </w:r>
          </w:p>
        </w:tc>
        <w:tc>
          <w:tcPr>
            <w:tcW w:w="850"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c>
          <w:tcPr>
            <w:tcW w:w="992"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r>
    </w:tbl>
    <w:p w:rsidR="00487579" w:rsidRDefault="00487579" w:rsidP="00487579">
      <w:pPr>
        <w:jc w:val="both"/>
        <w:rPr>
          <w:b/>
        </w:rPr>
      </w:pPr>
    </w:p>
    <w:tbl>
      <w:tblPr>
        <w:tblpPr w:leftFromText="141" w:rightFromText="141" w:vertAnchor="text" w:horzAnchor="margin" w:tblpY="385"/>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58"/>
        <w:gridCol w:w="4111"/>
        <w:gridCol w:w="3969"/>
      </w:tblGrid>
      <w:tr w:rsidR="00B51F71" w:rsidRPr="00431961" w:rsidTr="003A0B31">
        <w:trPr>
          <w:trHeight w:val="311"/>
        </w:trPr>
        <w:tc>
          <w:tcPr>
            <w:tcW w:w="534" w:type="dxa"/>
            <w:shd w:val="clear" w:color="auto" w:fill="auto"/>
            <w:vAlign w:val="center"/>
          </w:tcPr>
          <w:p w:rsidR="00B51F71" w:rsidRPr="00431961" w:rsidRDefault="00B51F71" w:rsidP="00B51F71">
            <w:pPr>
              <w:jc w:val="center"/>
              <w:rPr>
                <w:rFonts w:eastAsia="Calibri"/>
                <w:b/>
              </w:rPr>
            </w:pPr>
            <w:r w:rsidRPr="00431961">
              <w:rPr>
                <w:rFonts w:eastAsia="Calibri"/>
                <w:b/>
              </w:rPr>
              <w:t>1</w:t>
            </w:r>
            <w:r>
              <w:rPr>
                <w:rFonts w:eastAsia="Calibri"/>
                <w:b/>
              </w:rPr>
              <w:t>4</w:t>
            </w:r>
          </w:p>
        </w:tc>
        <w:tc>
          <w:tcPr>
            <w:tcW w:w="8538" w:type="dxa"/>
            <w:gridSpan w:val="3"/>
            <w:shd w:val="clear" w:color="auto" w:fill="auto"/>
          </w:tcPr>
          <w:p w:rsidR="00B51F71" w:rsidRPr="00431961" w:rsidRDefault="00B51F71" w:rsidP="00B51F71">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B51F71" w:rsidRPr="00431961" w:rsidTr="003A0B31">
        <w:trPr>
          <w:trHeight w:val="296"/>
        </w:trPr>
        <w:tc>
          <w:tcPr>
            <w:tcW w:w="534" w:type="dxa"/>
            <w:vMerge w:val="restart"/>
            <w:shd w:val="clear" w:color="auto" w:fill="auto"/>
            <w:vAlign w:val="center"/>
          </w:tcPr>
          <w:p w:rsidR="00B51F71" w:rsidRPr="00431961" w:rsidRDefault="00B51F71" w:rsidP="00B51F71">
            <w:pPr>
              <w:jc w:val="center"/>
              <w:rPr>
                <w:rFonts w:eastAsia="Calibri"/>
              </w:rPr>
            </w:pPr>
          </w:p>
        </w:tc>
        <w:tc>
          <w:tcPr>
            <w:tcW w:w="458" w:type="dxa"/>
            <w:shd w:val="clear" w:color="auto" w:fill="auto"/>
          </w:tcPr>
          <w:p w:rsidR="00B51F71" w:rsidRPr="00431961" w:rsidRDefault="00B51F71" w:rsidP="00B51F71">
            <w:pPr>
              <w:rPr>
                <w:rFonts w:eastAsia="Calibri"/>
              </w:rPr>
            </w:pPr>
          </w:p>
        </w:tc>
        <w:tc>
          <w:tcPr>
            <w:tcW w:w="4111" w:type="dxa"/>
            <w:shd w:val="clear" w:color="auto" w:fill="auto"/>
          </w:tcPr>
          <w:p w:rsidR="00B51F71" w:rsidRPr="00431961" w:rsidRDefault="00B51F71" w:rsidP="00B51F71">
            <w:pPr>
              <w:rPr>
                <w:rFonts w:eastAsia="Calibri"/>
              </w:rPr>
            </w:pPr>
            <w:r>
              <w:rPr>
                <w:rFonts w:eastAsia="Calibri"/>
              </w:rPr>
              <w:t>Olumlu</w:t>
            </w:r>
            <w:r w:rsidRPr="00431961">
              <w:rPr>
                <w:rFonts w:eastAsia="Calibri"/>
              </w:rPr>
              <w:t xml:space="preserve"> (Başarılı) yönlerimiz</w:t>
            </w:r>
          </w:p>
        </w:tc>
        <w:tc>
          <w:tcPr>
            <w:tcW w:w="3969" w:type="dxa"/>
            <w:shd w:val="clear" w:color="auto" w:fill="auto"/>
          </w:tcPr>
          <w:p w:rsidR="00B51F71" w:rsidRPr="00431961" w:rsidRDefault="00B51F71" w:rsidP="00B51F71">
            <w:pPr>
              <w:rPr>
                <w:rFonts w:eastAsia="Calibri"/>
              </w:rPr>
            </w:pPr>
            <w:r>
              <w:rPr>
                <w:rFonts w:eastAsia="Calibri"/>
              </w:rPr>
              <w:t>Olumsuz</w:t>
            </w:r>
            <w:r w:rsidRPr="00431961">
              <w:rPr>
                <w:rFonts w:eastAsia="Calibri"/>
              </w:rPr>
              <w:t xml:space="preserve"> (başarısız) yönlerimiz</w:t>
            </w:r>
          </w:p>
        </w:tc>
      </w:tr>
      <w:tr w:rsidR="00B51F71" w:rsidRPr="00431961" w:rsidTr="003A0B31">
        <w:trPr>
          <w:trHeight w:val="296"/>
        </w:trPr>
        <w:tc>
          <w:tcPr>
            <w:tcW w:w="534" w:type="dxa"/>
            <w:vMerge/>
            <w:shd w:val="clear" w:color="auto" w:fill="auto"/>
            <w:vAlign w:val="center"/>
          </w:tcPr>
          <w:p w:rsidR="00B51F71" w:rsidRPr="00431961" w:rsidRDefault="00B51F71" w:rsidP="00B51F71">
            <w:pPr>
              <w:jc w:val="center"/>
              <w:rPr>
                <w:rFonts w:eastAsia="Calibri"/>
              </w:rPr>
            </w:pPr>
          </w:p>
        </w:tc>
        <w:tc>
          <w:tcPr>
            <w:tcW w:w="458" w:type="dxa"/>
            <w:shd w:val="clear" w:color="auto" w:fill="auto"/>
          </w:tcPr>
          <w:p w:rsidR="00B51F71" w:rsidRPr="00431961" w:rsidRDefault="00B51F71" w:rsidP="00B51F71">
            <w:pPr>
              <w:rPr>
                <w:rFonts w:eastAsia="Calibri"/>
              </w:rPr>
            </w:pPr>
            <w:r w:rsidRPr="00431961">
              <w:rPr>
                <w:rFonts w:eastAsia="Calibri"/>
              </w:rPr>
              <w:t>1</w:t>
            </w:r>
          </w:p>
        </w:tc>
        <w:tc>
          <w:tcPr>
            <w:tcW w:w="4111" w:type="dxa"/>
            <w:shd w:val="clear" w:color="auto" w:fill="auto"/>
          </w:tcPr>
          <w:p w:rsidR="00B51F71" w:rsidRPr="00431961" w:rsidRDefault="00330AF6" w:rsidP="00B51F71">
            <w:pPr>
              <w:rPr>
                <w:rFonts w:eastAsia="Calibri"/>
              </w:rPr>
            </w:pPr>
            <w:r>
              <w:rPr>
                <w:rFonts w:eastAsia="Calibri"/>
              </w:rPr>
              <w:t>Çok fazla sosyal, kültürel ve sportif etkinliklerin olması</w:t>
            </w:r>
          </w:p>
        </w:tc>
        <w:tc>
          <w:tcPr>
            <w:tcW w:w="3969" w:type="dxa"/>
            <w:shd w:val="clear" w:color="auto" w:fill="auto"/>
          </w:tcPr>
          <w:p w:rsidR="00B51F71" w:rsidRPr="00431961" w:rsidRDefault="00330AF6" w:rsidP="00B51F71">
            <w:pPr>
              <w:rPr>
                <w:rFonts w:eastAsia="Calibri"/>
              </w:rPr>
            </w:pPr>
            <w:r>
              <w:rPr>
                <w:rFonts w:eastAsia="Calibri"/>
              </w:rPr>
              <w:t>Kütüphanenin yetersiz olması</w:t>
            </w:r>
          </w:p>
        </w:tc>
      </w:tr>
      <w:tr w:rsidR="00B51F71" w:rsidRPr="00431961" w:rsidTr="003A0B31">
        <w:trPr>
          <w:trHeight w:val="311"/>
        </w:trPr>
        <w:tc>
          <w:tcPr>
            <w:tcW w:w="534" w:type="dxa"/>
            <w:vMerge/>
            <w:shd w:val="clear" w:color="auto" w:fill="auto"/>
            <w:vAlign w:val="center"/>
          </w:tcPr>
          <w:p w:rsidR="00B51F71" w:rsidRPr="00431961" w:rsidRDefault="00B51F71" w:rsidP="00B51F71">
            <w:pPr>
              <w:jc w:val="center"/>
              <w:rPr>
                <w:rFonts w:eastAsia="Calibri"/>
              </w:rPr>
            </w:pPr>
          </w:p>
        </w:tc>
        <w:tc>
          <w:tcPr>
            <w:tcW w:w="458" w:type="dxa"/>
            <w:shd w:val="clear" w:color="auto" w:fill="auto"/>
          </w:tcPr>
          <w:p w:rsidR="00B51F71" w:rsidRPr="00431961" w:rsidRDefault="00B51F71" w:rsidP="00B51F71">
            <w:pPr>
              <w:rPr>
                <w:rFonts w:eastAsia="Calibri"/>
              </w:rPr>
            </w:pPr>
            <w:r w:rsidRPr="00431961">
              <w:rPr>
                <w:rFonts w:eastAsia="Calibri"/>
              </w:rPr>
              <w:t>2</w:t>
            </w:r>
          </w:p>
        </w:tc>
        <w:tc>
          <w:tcPr>
            <w:tcW w:w="4111" w:type="dxa"/>
            <w:shd w:val="clear" w:color="auto" w:fill="auto"/>
          </w:tcPr>
          <w:p w:rsidR="00B51F71" w:rsidRPr="00431961" w:rsidRDefault="00330AF6" w:rsidP="00B51F71">
            <w:pPr>
              <w:rPr>
                <w:rFonts w:eastAsia="Calibri"/>
              </w:rPr>
            </w:pPr>
            <w:r>
              <w:rPr>
                <w:rFonts w:eastAsia="Calibri"/>
              </w:rPr>
              <w:t>Öğretmenlerin oldukça genç, heyecanlı ve özverili olması, öğrencilerle çok iyi ilgilenmeleri</w:t>
            </w:r>
          </w:p>
        </w:tc>
        <w:tc>
          <w:tcPr>
            <w:tcW w:w="3969" w:type="dxa"/>
            <w:shd w:val="clear" w:color="auto" w:fill="auto"/>
          </w:tcPr>
          <w:p w:rsidR="00B51F71" w:rsidRPr="00431961" w:rsidRDefault="00330AF6" w:rsidP="00330AF6">
            <w:pPr>
              <w:rPr>
                <w:rFonts w:eastAsia="Calibri"/>
              </w:rPr>
            </w:pPr>
            <w:r>
              <w:rPr>
                <w:rFonts w:eastAsia="Calibri"/>
              </w:rPr>
              <w:t>Bazı sınıflarda internetin çekmemesi</w:t>
            </w:r>
          </w:p>
        </w:tc>
      </w:tr>
      <w:tr w:rsidR="00B51F71" w:rsidRPr="00431961" w:rsidTr="003A0B31">
        <w:trPr>
          <w:trHeight w:val="311"/>
        </w:trPr>
        <w:tc>
          <w:tcPr>
            <w:tcW w:w="534" w:type="dxa"/>
            <w:vMerge/>
            <w:shd w:val="clear" w:color="auto" w:fill="auto"/>
            <w:vAlign w:val="center"/>
          </w:tcPr>
          <w:p w:rsidR="00B51F71" w:rsidRPr="00431961" w:rsidRDefault="00B51F71" w:rsidP="00B51F71">
            <w:pPr>
              <w:jc w:val="center"/>
              <w:rPr>
                <w:rFonts w:eastAsia="Calibri"/>
              </w:rPr>
            </w:pPr>
          </w:p>
        </w:tc>
        <w:tc>
          <w:tcPr>
            <w:tcW w:w="458" w:type="dxa"/>
            <w:shd w:val="clear" w:color="auto" w:fill="auto"/>
          </w:tcPr>
          <w:p w:rsidR="00B51F71" w:rsidRPr="00431961" w:rsidRDefault="00B51F71" w:rsidP="00B51F71">
            <w:pPr>
              <w:rPr>
                <w:rFonts w:eastAsia="Calibri"/>
              </w:rPr>
            </w:pPr>
            <w:r w:rsidRPr="00431961">
              <w:rPr>
                <w:rFonts w:eastAsia="Calibri"/>
              </w:rPr>
              <w:t>3</w:t>
            </w:r>
          </w:p>
        </w:tc>
        <w:tc>
          <w:tcPr>
            <w:tcW w:w="4111" w:type="dxa"/>
            <w:shd w:val="clear" w:color="auto" w:fill="auto"/>
          </w:tcPr>
          <w:p w:rsidR="00B51F71" w:rsidRPr="00431961" w:rsidRDefault="00330AF6" w:rsidP="00330AF6">
            <w:pPr>
              <w:rPr>
                <w:rFonts w:eastAsia="Calibri"/>
              </w:rPr>
            </w:pPr>
            <w:r>
              <w:rPr>
                <w:rFonts w:eastAsia="Calibri"/>
              </w:rPr>
              <w:t>Disiplinli bir okul olması, temizliğe önem verilmesi, her hafta temiz sınıfın seçilmesi</w:t>
            </w:r>
            <w:r w:rsidR="003A0B31">
              <w:rPr>
                <w:rFonts w:eastAsia="Calibri"/>
              </w:rPr>
              <w:t xml:space="preserve"> bu sebeple her yerin temiz olması</w:t>
            </w:r>
          </w:p>
        </w:tc>
        <w:tc>
          <w:tcPr>
            <w:tcW w:w="3969" w:type="dxa"/>
            <w:shd w:val="clear" w:color="auto" w:fill="auto"/>
          </w:tcPr>
          <w:p w:rsidR="00B51F71" w:rsidRPr="00431961" w:rsidRDefault="003A0B31" w:rsidP="003A0B31">
            <w:pPr>
              <w:rPr>
                <w:rFonts w:eastAsia="Calibri"/>
              </w:rPr>
            </w:pPr>
            <w:r>
              <w:rPr>
                <w:rFonts w:eastAsia="Calibri"/>
              </w:rPr>
              <w:t>Bazı sınıfların kalabalık olması</w:t>
            </w:r>
          </w:p>
        </w:tc>
      </w:tr>
      <w:tr w:rsidR="00B51F71" w:rsidRPr="00431961" w:rsidTr="003A0B31">
        <w:trPr>
          <w:trHeight w:val="311"/>
        </w:trPr>
        <w:tc>
          <w:tcPr>
            <w:tcW w:w="534" w:type="dxa"/>
            <w:vMerge/>
            <w:shd w:val="clear" w:color="auto" w:fill="auto"/>
            <w:vAlign w:val="center"/>
          </w:tcPr>
          <w:p w:rsidR="00B51F71" w:rsidRPr="00431961" w:rsidRDefault="00B51F71" w:rsidP="00B51F71">
            <w:pPr>
              <w:jc w:val="center"/>
              <w:rPr>
                <w:rFonts w:eastAsia="Calibri"/>
              </w:rPr>
            </w:pPr>
          </w:p>
        </w:tc>
        <w:tc>
          <w:tcPr>
            <w:tcW w:w="458" w:type="dxa"/>
            <w:shd w:val="clear" w:color="auto" w:fill="auto"/>
          </w:tcPr>
          <w:p w:rsidR="00B51F71" w:rsidRPr="00431961" w:rsidRDefault="00B51F71" w:rsidP="00B51F71">
            <w:pPr>
              <w:rPr>
                <w:rFonts w:eastAsia="Calibri"/>
              </w:rPr>
            </w:pPr>
            <w:r w:rsidRPr="00431961">
              <w:rPr>
                <w:rFonts w:eastAsia="Calibri"/>
              </w:rPr>
              <w:t>4</w:t>
            </w:r>
          </w:p>
        </w:tc>
        <w:tc>
          <w:tcPr>
            <w:tcW w:w="4111" w:type="dxa"/>
            <w:shd w:val="clear" w:color="auto" w:fill="auto"/>
          </w:tcPr>
          <w:p w:rsidR="00B51F71" w:rsidRPr="00431961" w:rsidRDefault="003A0B31" w:rsidP="00B51F71">
            <w:pPr>
              <w:rPr>
                <w:rFonts w:eastAsia="Calibri"/>
              </w:rPr>
            </w:pPr>
            <w:r>
              <w:rPr>
                <w:rFonts w:eastAsia="Calibri"/>
              </w:rPr>
              <w:t>Tüm belirli gün ve haftaların kutlanması ve değerler eğitimine önem verilmesi, yapılan tüm yarışmalarda öğrencilerin ödüllendirilmesi</w:t>
            </w:r>
          </w:p>
        </w:tc>
        <w:tc>
          <w:tcPr>
            <w:tcW w:w="3969" w:type="dxa"/>
            <w:shd w:val="clear" w:color="auto" w:fill="auto"/>
          </w:tcPr>
          <w:p w:rsidR="00B51F71" w:rsidRPr="00431961" w:rsidRDefault="00BA6EB8" w:rsidP="00B51F71">
            <w:pPr>
              <w:rPr>
                <w:rFonts w:eastAsia="Calibri"/>
              </w:rPr>
            </w:pPr>
            <w:r>
              <w:rPr>
                <w:rFonts w:eastAsia="Calibri"/>
              </w:rPr>
              <w:t xml:space="preserve">Teneffüs zamanının kısa olması </w:t>
            </w:r>
          </w:p>
        </w:tc>
      </w:tr>
      <w:tr w:rsidR="00B51F71" w:rsidRPr="00431961" w:rsidTr="003A0B31">
        <w:trPr>
          <w:trHeight w:val="311"/>
        </w:trPr>
        <w:tc>
          <w:tcPr>
            <w:tcW w:w="534" w:type="dxa"/>
            <w:vMerge/>
            <w:shd w:val="clear" w:color="auto" w:fill="auto"/>
            <w:vAlign w:val="center"/>
          </w:tcPr>
          <w:p w:rsidR="00B51F71" w:rsidRPr="00431961" w:rsidRDefault="00B51F71" w:rsidP="00B51F71">
            <w:pPr>
              <w:jc w:val="center"/>
              <w:rPr>
                <w:rFonts w:eastAsia="Calibri"/>
              </w:rPr>
            </w:pPr>
          </w:p>
        </w:tc>
        <w:tc>
          <w:tcPr>
            <w:tcW w:w="458" w:type="dxa"/>
            <w:shd w:val="clear" w:color="auto" w:fill="auto"/>
          </w:tcPr>
          <w:p w:rsidR="00B51F71" w:rsidRPr="00431961" w:rsidRDefault="00B51F71" w:rsidP="00B51F71">
            <w:pPr>
              <w:rPr>
                <w:rFonts w:eastAsia="Calibri"/>
              </w:rPr>
            </w:pPr>
            <w:r w:rsidRPr="00431961">
              <w:rPr>
                <w:rFonts w:eastAsia="Calibri"/>
              </w:rPr>
              <w:t>5</w:t>
            </w:r>
          </w:p>
        </w:tc>
        <w:tc>
          <w:tcPr>
            <w:tcW w:w="4111" w:type="dxa"/>
            <w:shd w:val="clear" w:color="auto" w:fill="auto"/>
          </w:tcPr>
          <w:p w:rsidR="00B51F71" w:rsidRPr="00431961" w:rsidRDefault="003A0B31" w:rsidP="00B51F71">
            <w:pPr>
              <w:rPr>
                <w:rFonts w:eastAsia="Calibri"/>
              </w:rPr>
            </w:pPr>
            <w:r>
              <w:rPr>
                <w:rFonts w:eastAsia="Calibri"/>
              </w:rPr>
              <w:t>Her sınıfımızda akıllı tahtaların olması ve her derste kullanılması</w:t>
            </w:r>
          </w:p>
        </w:tc>
        <w:tc>
          <w:tcPr>
            <w:tcW w:w="3969" w:type="dxa"/>
            <w:shd w:val="clear" w:color="auto" w:fill="auto"/>
          </w:tcPr>
          <w:p w:rsidR="00B51F71" w:rsidRPr="00431961" w:rsidRDefault="00BA6EB8" w:rsidP="00B51F71">
            <w:pPr>
              <w:rPr>
                <w:rFonts w:eastAsia="Calibri"/>
              </w:rPr>
            </w:pPr>
            <w:r>
              <w:rPr>
                <w:rFonts w:eastAsia="Calibri"/>
              </w:rPr>
              <w:t>Kantinde istediklerimizi bulamıyoruz</w:t>
            </w:r>
          </w:p>
        </w:tc>
      </w:tr>
      <w:tr w:rsidR="003A0B31" w:rsidRPr="00431961" w:rsidTr="003A0B31">
        <w:trPr>
          <w:trHeight w:val="311"/>
        </w:trPr>
        <w:tc>
          <w:tcPr>
            <w:tcW w:w="534" w:type="dxa"/>
            <w:shd w:val="clear" w:color="auto" w:fill="auto"/>
            <w:vAlign w:val="center"/>
          </w:tcPr>
          <w:p w:rsidR="003A0B31" w:rsidRPr="00431961" w:rsidRDefault="003A0B31" w:rsidP="00B51F71">
            <w:pPr>
              <w:jc w:val="center"/>
              <w:rPr>
                <w:rFonts w:eastAsia="Calibri"/>
              </w:rPr>
            </w:pPr>
          </w:p>
        </w:tc>
        <w:tc>
          <w:tcPr>
            <w:tcW w:w="458" w:type="dxa"/>
            <w:shd w:val="clear" w:color="auto" w:fill="auto"/>
          </w:tcPr>
          <w:p w:rsidR="003A0B31" w:rsidRPr="00431961" w:rsidRDefault="003A0B31" w:rsidP="00B51F71">
            <w:pPr>
              <w:rPr>
                <w:rFonts w:eastAsia="Calibri"/>
              </w:rPr>
            </w:pPr>
            <w:r>
              <w:rPr>
                <w:rFonts w:eastAsia="Calibri"/>
              </w:rPr>
              <w:t>6</w:t>
            </w:r>
          </w:p>
        </w:tc>
        <w:tc>
          <w:tcPr>
            <w:tcW w:w="4111" w:type="dxa"/>
            <w:shd w:val="clear" w:color="auto" w:fill="auto"/>
          </w:tcPr>
          <w:p w:rsidR="003A0B31" w:rsidRDefault="003A0B31" w:rsidP="00B51F71">
            <w:pPr>
              <w:rPr>
                <w:rFonts w:eastAsia="Calibri"/>
              </w:rPr>
            </w:pPr>
            <w:r>
              <w:rPr>
                <w:rFonts w:eastAsia="Calibri"/>
              </w:rPr>
              <w:t>Okulumuzda mescitlerin olması ve namaz vakitlerde cemaatle namaz kılınması</w:t>
            </w:r>
          </w:p>
        </w:tc>
        <w:tc>
          <w:tcPr>
            <w:tcW w:w="3969" w:type="dxa"/>
            <w:shd w:val="clear" w:color="auto" w:fill="auto"/>
          </w:tcPr>
          <w:p w:rsidR="003A0B31" w:rsidRPr="00431961" w:rsidRDefault="00BA6EB8" w:rsidP="00B51F71">
            <w:pPr>
              <w:rPr>
                <w:rFonts w:eastAsia="Calibri"/>
              </w:rPr>
            </w:pPr>
            <w:r>
              <w:rPr>
                <w:rFonts w:eastAsia="Calibri"/>
              </w:rPr>
              <w:t>Okulumuzda bilgisayar sınıfının olmaması</w:t>
            </w:r>
          </w:p>
        </w:tc>
      </w:tr>
      <w:tr w:rsidR="003A0B31" w:rsidRPr="00431961" w:rsidTr="003A0B31">
        <w:trPr>
          <w:trHeight w:val="311"/>
        </w:trPr>
        <w:tc>
          <w:tcPr>
            <w:tcW w:w="534" w:type="dxa"/>
            <w:shd w:val="clear" w:color="auto" w:fill="auto"/>
            <w:vAlign w:val="center"/>
          </w:tcPr>
          <w:p w:rsidR="003A0B31" w:rsidRPr="00431961" w:rsidRDefault="003A0B31" w:rsidP="00B51F71">
            <w:pPr>
              <w:jc w:val="center"/>
              <w:rPr>
                <w:rFonts w:eastAsia="Calibri"/>
              </w:rPr>
            </w:pPr>
          </w:p>
        </w:tc>
        <w:tc>
          <w:tcPr>
            <w:tcW w:w="458" w:type="dxa"/>
            <w:shd w:val="clear" w:color="auto" w:fill="auto"/>
          </w:tcPr>
          <w:p w:rsidR="003A0B31" w:rsidRPr="00431961" w:rsidRDefault="003A0B31" w:rsidP="00B51F71">
            <w:pPr>
              <w:rPr>
                <w:rFonts w:eastAsia="Calibri"/>
              </w:rPr>
            </w:pPr>
            <w:r>
              <w:rPr>
                <w:rFonts w:eastAsia="Calibri"/>
              </w:rPr>
              <w:t>7</w:t>
            </w:r>
          </w:p>
        </w:tc>
        <w:tc>
          <w:tcPr>
            <w:tcW w:w="4111" w:type="dxa"/>
            <w:shd w:val="clear" w:color="auto" w:fill="auto"/>
          </w:tcPr>
          <w:p w:rsidR="003A0B31" w:rsidRDefault="003A0B31" w:rsidP="00B51F71">
            <w:pPr>
              <w:rPr>
                <w:rFonts w:eastAsia="Calibri"/>
              </w:rPr>
            </w:pPr>
            <w:r>
              <w:rPr>
                <w:rFonts w:eastAsia="Calibri"/>
              </w:rPr>
              <w:t>Haftalık ve aylık olarak deneme sınavlarının yapılması</w:t>
            </w:r>
          </w:p>
        </w:tc>
        <w:tc>
          <w:tcPr>
            <w:tcW w:w="3969" w:type="dxa"/>
            <w:shd w:val="clear" w:color="auto" w:fill="auto"/>
          </w:tcPr>
          <w:p w:rsidR="003A0B31" w:rsidRPr="00431961" w:rsidRDefault="00BA6EB8" w:rsidP="00B51F71">
            <w:pPr>
              <w:rPr>
                <w:rFonts w:eastAsia="Calibri"/>
              </w:rPr>
            </w:pPr>
            <w:r>
              <w:rPr>
                <w:rFonts w:eastAsia="Calibri"/>
              </w:rPr>
              <w:t>Yemeklerin bazen acısız tuzsuz olması</w:t>
            </w:r>
          </w:p>
        </w:tc>
      </w:tr>
      <w:tr w:rsidR="003A0B31" w:rsidRPr="00431961" w:rsidTr="003A0B31">
        <w:trPr>
          <w:trHeight w:val="311"/>
        </w:trPr>
        <w:tc>
          <w:tcPr>
            <w:tcW w:w="534" w:type="dxa"/>
            <w:shd w:val="clear" w:color="auto" w:fill="auto"/>
            <w:vAlign w:val="center"/>
          </w:tcPr>
          <w:p w:rsidR="003A0B31" w:rsidRPr="00431961" w:rsidRDefault="003A0B31" w:rsidP="00B51F71">
            <w:pPr>
              <w:jc w:val="center"/>
              <w:rPr>
                <w:rFonts w:eastAsia="Calibri"/>
              </w:rPr>
            </w:pPr>
          </w:p>
        </w:tc>
        <w:tc>
          <w:tcPr>
            <w:tcW w:w="458" w:type="dxa"/>
            <w:shd w:val="clear" w:color="auto" w:fill="auto"/>
          </w:tcPr>
          <w:p w:rsidR="003A0B31" w:rsidRPr="00431961" w:rsidRDefault="003A0B31" w:rsidP="00B51F71">
            <w:pPr>
              <w:rPr>
                <w:rFonts w:eastAsia="Calibri"/>
              </w:rPr>
            </w:pPr>
            <w:r>
              <w:rPr>
                <w:rFonts w:eastAsia="Calibri"/>
              </w:rPr>
              <w:t>8</w:t>
            </w:r>
          </w:p>
        </w:tc>
        <w:tc>
          <w:tcPr>
            <w:tcW w:w="4111" w:type="dxa"/>
            <w:shd w:val="clear" w:color="auto" w:fill="auto"/>
          </w:tcPr>
          <w:p w:rsidR="003A0B31" w:rsidRDefault="003A0B31" w:rsidP="00B51F71">
            <w:pPr>
              <w:rPr>
                <w:rFonts w:eastAsia="Calibri"/>
              </w:rPr>
            </w:pPr>
            <w:r>
              <w:rPr>
                <w:rFonts w:eastAsia="Calibri"/>
              </w:rPr>
              <w:t>Koridorlarda ilgi çekici panoların olması</w:t>
            </w:r>
          </w:p>
        </w:tc>
        <w:tc>
          <w:tcPr>
            <w:tcW w:w="3969" w:type="dxa"/>
            <w:shd w:val="clear" w:color="auto" w:fill="auto"/>
          </w:tcPr>
          <w:p w:rsidR="003A0B31" w:rsidRPr="00431961" w:rsidRDefault="00BA6EB8" w:rsidP="00B51F71">
            <w:pPr>
              <w:rPr>
                <w:rFonts w:eastAsia="Calibri"/>
              </w:rPr>
            </w:pPr>
            <w:r>
              <w:rPr>
                <w:rFonts w:eastAsia="Calibri"/>
              </w:rPr>
              <w:t>Taşıma servislerinin bazen erken bazende geç gelmesi</w:t>
            </w:r>
          </w:p>
        </w:tc>
      </w:tr>
      <w:tr w:rsidR="003A0B31" w:rsidRPr="00431961" w:rsidTr="003A0B31">
        <w:trPr>
          <w:trHeight w:val="311"/>
        </w:trPr>
        <w:tc>
          <w:tcPr>
            <w:tcW w:w="534" w:type="dxa"/>
            <w:shd w:val="clear" w:color="auto" w:fill="auto"/>
            <w:vAlign w:val="center"/>
          </w:tcPr>
          <w:p w:rsidR="003A0B31" w:rsidRPr="00431961" w:rsidRDefault="003A0B31" w:rsidP="00B51F71">
            <w:pPr>
              <w:jc w:val="center"/>
              <w:rPr>
                <w:rFonts w:eastAsia="Calibri"/>
              </w:rPr>
            </w:pPr>
          </w:p>
        </w:tc>
        <w:tc>
          <w:tcPr>
            <w:tcW w:w="458" w:type="dxa"/>
            <w:shd w:val="clear" w:color="auto" w:fill="auto"/>
          </w:tcPr>
          <w:p w:rsidR="003A0B31" w:rsidRPr="00431961" w:rsidRDefault="003A0B31" w:rsidP="00B51F71">
            <w:pPr>
              <w:rPr>
                <w:rFonts w:eastAsia="Calibri"/>
              </w:rPr>
            </w:pPr>
            <w:r>
              <w:rPr>
                <w:rFonts w:eastAsia="Calibri"/>
              </w:rPr>
              <w:t>9</w:t>
            </w:r>
          </w:p>
        </w:tc>
        <w:tc>
          <w:tcPr>
            <w:tcW w:w="4111" w:type="dxa"/>
            <w:shd w:val="clear" w:color="auto" w:fill="auto"/>
          </w:tcPr>
          <w:p w:rsidR="003A0B31" w:rsidRDefault="003A0B31" w:rsidP="00B51F71">
            <w:pPr>
              <w:rPr>
                <w:rFonts w:eastAsia="Calibri"/>
              </w:rPr>
            </w:pPr>
            <w:r>
              <w:rPr>
                <w:rFonts w:eastAsia="Calibri"/>
              </w:rPr>
              <w:t>Halı sahamızın olması</w:t>
            </w:r>
          </w:p>
        </w:tc>
        <w:tc>
          <w:tcPr>
            <w:tcW w:w="3969" w:type="dxa"/>
            <w:shd w:val="clear" w:color="auto" w:fill="auto"/>
          </w:tcPr>
          <w:p w:rsidR="003A0B31" w:rsidRPr="00431961" w:rsidRDefault="00BA6EB8" w:rsidP="00B51F71">
            <w:pPr>
              <w:rPr>
                <w:rFonts w:eastAsia="Calibri"/>
              </w:rPr>
            </w:pPr>
            <w:r>
              <w:rPr>
                <w:rFonts w:eastAsia="Calibri"/>
              </w:rPr>
              <w:t>Bahçede oturacak gölgelik alanının olmaması</w:t>
            </w:r>
          </w:p>
        </w:tc>
      </w:tr>
      <w:tr w:rsidR="003A0B31" w:rsidRPr="00431961" w:rsidTr="003A0B31">
        <w:trPr>
          <w:trHeight w:val="311"/>
        </w:trPr>
        <w:tc>
          <w:tcPr>
            <w:tcW w:w="534" w:type="dxa"/>
            <w:shd w:val="clear" w:color="auto" w:fill="auto"/>
            <w:vAlign w:val="center"/>
          </w:tcPr>
          <w:p w:rsidR="003A0B31" w:rsidRPr="00431961" w:rsidRDefault="003A0B31" w:rsidP="00B51F71">
            <w:pPr>
              <w:jc w:val="center"/>
              <w:rPr>
                <w:rFonts w:eastAsia="Calibri"/>
              </w:rPr>
            </w:pPr>
          </w:p>
        </w:tc>
        <w:tc>
          <w:tcPr>
            <w:tcW w:w="458" w:type="dxa"/>
            <w:shd w:val="clear" w:color="auto" w:fill="auto"/>
          </w:tcPr>
          <w:p w:rsidR="003A0B31" w:rsidRPr="00431961" w:rsidRDefault="003A0B31" w:rsidP="00B51F71">
            <w:pPr>
              <w:rPr>
                <w:rFonts w:eastAsia="Calibri"/>
              </w:rPr>
            </w:pPr>
            <w:r>
              <w:rPr>
                <w:rFonts w:eastAsia="Calibri"/>
              </w:rPr>
              <w:t>10</w:t>
            </w:r>
          </w:p>
        </w:tc>
        <w:tc>
          <w:tcPr>
            <w:tcW w:w="4111" w:type="dxa"/>
            <w:shd w:val="clear" w:color="auto" w:fill="auto"/>
          </w:tcPr>
          <w:p w:rsidR="003A0B31" w:rsidRDefault="003A0B31" w:rsidP="00B51F71">
            <w:pPr>
              <w:rPr>
                <w:rFonts w:eastAsia="Calibri"/>
              </w:rPr>
            </w:pPr>
            <w:r>
              <w:rPr>
                <w:rFonts w:eastAsia="Calibri"/>
              </w:rPr>
              <w:t>DynED ve EBA’ya önem verilmesi, başarılı olanların ödüllendirilmesi</w:t>
            </w:r>
          </w:p>
        </w:tc>
        <w:tc>
          <w:tcPr>
            <w:tcW w:w="3969" w:type="dxa"/>
            <w:shd w:val="clear" w:color="auto" w:fill="auto"/>
          </w:tcPr>
          <w:p w:rsidR="003A0B31" w:rsidRPr="00431961" w:rsidRDefault="00BA6EB8" w:rsidP="00B51F71">
            <w:pPr>
              <w:rPr>
                <w:rFonts w:eastAsia="Calibri"/>
              </w:rPr>
            </w:pPr>
            <w:r>
              <w:rPr>
                <w:rFonts w:eastAsia="Calibri"/>
              </w:rPr>
              <w:t>Birinci kattaki sınıflara dışarıdan çok ses geliyor</w:t>
            </w:r>
          </w:p>
        </w:tc>
      </w:tr>
    </w:tbl>
    <w:p w:rsidR="00064443" w:rsidRPr="00431961" w:rsidRDefault="00064443" w:rsidP="00487579">
      <w:pPr>
        <w:jc w:val="both"/>
        <w:rPr>
          <w:b/>
        </w:rPr>
      </w:pPr>
    </w:p>
    <w:p w:rsidR="00487579" w:rsidRDefault="00487579" w:rsidP="00487579">
      <w:pPr>
        <w:tabs>
          <w:tab w:val="left" w:leader="dot" w:pos="8931"/>
        </w:tabs>
        <w:spacing w:line="360" w:lineRule="auto"/>
        <w:ind w:right="-249"/>
        <w:rPr>
          <w:b/>
          <w:bCs/>
        </w:rPr>
      </w:pPr>
    </w:p>
    <w:p w:rsidR="00487579" w:rsidRDefault="00BF2FCF" w:rsidP="00487579">
      <w:pPr>
        <w:tabs>
          <w:tab w:val="left" w:leader="dot" w:pos="8931"/>
        </w:tabs>
        <w:spacing w:line="360" w:lineRule="auto"/>
        <w:ind w:right="-249"/>
        <w:rPr>
          <w:b/>
          <w:bCs/>
        </w:rPr>
      </w:pPr>
      <w:r>
        <w:rPr>
          <w:b/>
          <w:bCs/>
        </w:rPr>
        <w:lastRenderedPageBreak/>
        <w:t>17</w:t>
      </w:r>
    </w:p>
    <w:p w:rsidR="00487579" w:rsidRDefault="00487579" w:rsidP="00487579">
      <w:pPr>
        <w:tabs>
          <w:tab w:val="left" w:leader="dot" w:pos="8931"/>
        </w:tabs>
        <w:spacing w:line="360" w:lineRule="auto"/>
        <w:ind w:right="-249"/>
        <w:rPr>
          <w:b/>
          <w:bCs/>
        </w:rPr>
      </w:pPr>
    </w:p>
    <w:p w:rsidR="00E6239F" w:rsidRDefault="00487579" w:rsidP="00E6239F">
      <w:pPr>
        <w:spacing w:after="120" w:line="240" w:lineRule="auto"/>
        <w:jc w:val="center"/>
        <w:rPr>
          <w:b/>
        </w:rPr>
      </w:pPr>
      <w:r>
        <w:rPr>
          <w:b/>
        </w:rPr>
        <w:t xml:space="preserve">YAVUZELİ İMAM HATİP ORTAOKULU </w:t>
      </w:r>
      <w:r w:rsidRPr="00431961">
        <w:rPr>
          <w:b/>
        </w:rPr>
        <w:t>MÜDÜRLÜĞÜ STRATEJİK PLAN</w:t>
      </w:r>
      <w:r>
        <w:rPr>
          <w:b/>
        </w:rPr>
        <w:t>I</w:t>
      </w:r>
      <w:r w:rsidRPr="00431961">
        <w:rPr>
          <w:b/>
        </w:rPr>
        <w:t xml:space="preserve"> (2019-2023)</w:t>
      </w:r>
    </w:p>
    <w:p w:rsidR="00E6239F" w:rsidRDefault="00487579" w:rsidP="00E6239F">
      <w:pPr>
        <w:spacing w:after="120" w:line="240" w:lineRule="auto"/>
        <w:jc w:val="center"/>
        <w:rPr>
          <w:b/>
        </w:rPr>
      </w:pPr>
      <w:r w:rsidRPr="00431961">
        <w:rPr>
          <w:rFonts w:eastAsia="Calibri"/>
          <w:b/>
        </w:rPr>
        <w:t xml:space="preserve"> “</w:t>
      </w:r>
      <w:r>
        <w:rPr>
          <w:rFonts w:eastAsia="Calibri"/>
          <w:b/>
        </w:rPr>
        <w:t xml:space="preserve">VELİ </w:t>
      </w:r>
      <w:r w:rsidRPr="00431961">
        <w:rPr>
          <w:rFonts w:eastAsia="Calibri"/>
          <w:b/>
        </w:rPr>
        <w:t>GÖRÜŞ VE DEĞERLENDİRMELERİ” ANKET FORMU</w:t>
      </w:r>
      <w:r w:rsidRPr="00431961">
        <w:rPr>
          <w:b/>
        </w:rPr>
        <w:t xml:space="preserve">  </w:t>
      </w:r>
    </w:p>
    <w:p w:rsidR="00487579" w:rsidRPr="00431961" w:rsidRDefault="00E6239F" w:rsidP="00E6239F">
      <w:pPr>
        <w:pStyle w:val="Balk3"/>
        <w:spacing w:line="240" w:lineRule="auto"/>
      </w:pPr>
      <w:r>
        <w:rPr>
          <w:szCs w:val="24"/>
        </w:rPr>
        <w:t>Veli Anketi Sonuçları:</w:t>
      </w:r>
      <w:r w:rsidR="00487579" w:rsidRPr="00431961">
        <w:rPr>
          <w:b w:val="0"/>
        </w:rPr>
        <w:t xml:space="preserve">                            </w:t>
      </w:r>
    </w:p>
    <w:p w:rsidR="00487579" w:rsidRPr="00431961" w:rsidRDefault="00487579" w:rsidP="00487579">
      <w:pPr>
        <w:pStyle w:val="GvdeMetni2"/>
        <w:ind w:firstLine="720"/>
        <w:jc w:val="right"/>
        <w:rPr>
          <w:rFonts w:ascii="Times New Roman" w:hAnsi="Times New Roman" w:cs="Times New Roman"/>
        </w:rPr>
      </w:pPr>
    </w:p>
    <w:tbl>
      <w:tblPr>
        <w:tblW w:w="93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103"/>
        <w:gridCol w:w="709"/>
        <w:gridCol w:w="567"/>
        <w:gridCol w:w="708"/>
        <w:gridCol w:w="567"/>
        <w:gridCol w:w="709"/>
      </w:tblGrid>
      <w:tr w:rsidR="00487579" w:rsidRPr="00431961" w:rsidTr="00B51F71">
        <w:trPr>
          <w:trHeight w:val="260"/>
        </w:trPr>
        <w:tc>
          <w:tcPr>
            <w:tcW w:w="992" w:type="dxa"/>
            <w:vMerge w:val="restart"/>
            <w:vAlign w:val="center"/>
          </w:tcPr>
          <w:p w:rsidR="00487579" w:rsidRPr="00431961" w:rsidRDefault="00487579" w:rsidP="00487579">
            <w:pPr>
              <w:pStyle w:val="GvdeMetni2"/>
              <w:jc w:val="center"/>
              <w:rPr>
                <w:rFonts w:ascii="Times New Roman" w:hAnsi="Times New Roman" w:cs="Times New Roman"/>
                <w:b/>
              </w:rPr>
            </w:pPr>
            <w:r w:rsidRPr="00431961">
              <w:rPr>
                <w:rFonts w:ascii="Times New Roman" w:hAnsi="Times New Roman" w:cs="Times New Roman"/>
                <w:b/>
              </w:rPr>
              <w:t>Sıra No</w:t>
            </w:r>
          </w:p>
        </w:tc>
        <w:tc>
          <w:tcPr>
            <w:tcW w:w="5103" w:type="dxa"/>
            <w:vMerge w:val="restart"/>
            <w:shd w:val="clear" w:color="auto" w:fill="auto"/>
            <w:vAlign w:val="center"/>
          </w:tcPr>
          <w:p w:rsidR="00487579" w:rsidRPr="00431961" w:rsidRDefault="00487579" w:rsidP="00487579">
            <w:pPr>
              <w:pStyle w:val="GvdeMetni2"/>
              <w:jc w:val="center"/>
              <w:rPr>
                <w:rFonts w:ascii="Times New Roman" w:hAnsi="Times New Roman" w:cs="Times New Roman"/>
                <w:b/>
              </w:rPr>
            </w:pPr>
            <w:r w:rsidRPr="00431961">
              <w:rPr>
                <w:rFonts w:ascii="Times New Roman" w:hAnsi="Times New Roman" w:cs="Times New Roman"/>
                <w:b/>
              </w:rPr>
              <w:t>MADDELER</w:t>
            </w:r>
          </w:p>
        </w:tc>
        <w:tc>
          <w:tcPr>
            <w:tcW w:w="3260" w:type="dxa"/>
            <w:gridSpan w:val="5"/>
            <w:shd w:val="clear" w:color="auto" w:fill="auto"/>
          </w:tcPr>
          <w:p w:rsidR="00330AF6" w:rsidRDefault="00330AF6" w:rsidP="00330AF6">
            <w:pPr>
              <w:pStyle w:val="GvdeMetni2"/>
              <w:jc w:val="center"/>
              <w:rPr>
                <w:rFonts w:ascii="Times New Roman" w:hAnsi="Times New Roman" w:cs="Times New Roman"/>
                <w:b/>
              </w:rPr>
            </w:pPr>
            <w:r w:rsidRPr="00431961">
              <w:rPr>
                <w:rFonts w:ascii="Times New Roman" w:hAnsi="Times New Roman" w:cs="Times New Roman"/>
                <w:b/>
              </w:rPr>
              <w:t>KATILMA DERECESİ</w:t>
            </w:r>
          </w:p>
          <w:p w:rsidR="00487579" w:rsidRPr="00431961" w:rsidRDefault="00330AF6" w:rsidP="00330AF6">
            <w:pPr>
              <w:pStyle w:val="GvdeMetni2"/>
              <w:jc w:val="center"/>
              <w:rPr>
                <w:rFonts w:ascii="Times New Roman" w:hAnsi="Times New Roman" w:cs="Times New Roman"/>
                <w:b/>
              </w:rPr>
            </w:pPr>
            <w:r>
              <w:rPr>
                <w:rFonts w:ascii="Times New Roman" w:hAnsi="Times New Roman" w:cs="Times New Roman"/>
                <w:b/>
              </w:rPr>
              <w:t>YÜZDELİK OLARAK</w:t>
            </w:r>
          </w:p>
        </w:tc>
      </w:tr>
      <w:tr w:rsidR="00487579" w:rsidRPr="00431961" w:rsidTr="00B51F71">
        <w:trPr>
          <w:cantSplit/>
          <w:trHeight w:val="1807"/>
        </w:trPr>
        <w:tc>
          <w:tcPr>
            <w:tcW w:w="992" w:type="dxa"/>
            <w:vMerge/>
          </w:tcPr>
          <w:p w:rsidR="00487579" w:rsidRPr="00431961" w:rsidRDefault="00487579" w:rsidP="00487579">
            <w:pPr>
              <w:pStyle w:val="GvdeMetni2"/>
              <w:rPr>
                <w:rFonts w:ascii="Times New Roman" w:hAnsi="Times New Roman" w:cs="Times New Roman"/>
                <w:b/>
              </w:rPr>
            </w:pPr>
          </w:p>
        </w:tc>
        <w:tc>
          <w:tcPr>
            <w:tcW w:w="5103" w:type="dxa"/>
            <w:vMerge/>
            <w:shd w:val="clear" w:color="auto" w:fill="auto"/>
          </w:tcPr>
          <w:p w:rsidR="00487579" w:rsidRPr="00431961" w:rsidRDefault="00487579" w:rsidP="00487579">
            <w:pPr>
              <w:pStyle w:val="GvdeMetni2"/>
              <w:rPr>
                <w:rFonts w:ascii="Times New Roman" w:hAnsi="Times New Roman" w:cs="Times New Roman"/>
                <w:b/>
              </w:rPr>
            </w:pPr>
          </w:p>
        </w:tc>
        <w:tc>
          <w:tcPr>
            <w:tcW w:w="709"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Kesinlikle Katılıyorum</w:t>
            </w:r>
          </w:p>
        </w:tc>
        <w:tc>
          <w:tcPr>
            <w:tcW w:w="567"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Katılıyorum</w:t>
            </w:r>
          </w:p>
        </w:tc>
        <w:tc>
          <w:tcPr>
            <w:tcW w:w="708"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Kararsızım</w:t>
            </w:r>
          </w:p>
        </w:tc>
        <w:tc>
          <w:tcPr>
            <w:tcW w:w="567"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Kısmen Katılıyorum</w:t>
            </w:r>
          </w:p>
        </w:tc>
        <w:tc>
          <w:tcPr>
            <w:tcW w:w="709" w:type="dxa"/>
            <w:shd w:val="clear" w:color="auto" w:fill="auto"/>
            <w:textDirection w:val="tbRl"/>
          </w:tcPr>
          <w:p w:rsidR="00487579" w:rsidRPr="00431961" w:rsidRDefault="00487579" w:rsidP="00487579">
            <w:pPr>
              <w:pStyle w:val="GvdeMetni2"/>
              <w:ind w:left="113" w:right="113"/>
              <w:rPr>
                <w:rFonts w:ascii="Times New Roman" w:hAnsi="Times New Roman" w:cs="Times New Roman"/>
                <w:b/>
              </w:rPr>
            </w:pPr>
            <w:r w:rsidRPr="00431961">
              <w:rPr>
                <w:rFonts w:ascii="Times New Roman" w:hAnsi="Times New Roman" w:cs="Times New Roman"/>
                <w:b/>
              </w:rPr>
              <w:t>Katılmıyoru</w:t>
            </w:r>
            <w:r>
              <w:rPr>
                <w:rFonts w:ascii="Times New Roman" w:hAnsi="Times New Roman" w:cs="Times New Roman"/>
                <w:b/>
              </w:rPr>
              <w:t>m</w:t>
            </w:r>
          </w:p>
        </w:tc>
      </w:tr>
      <w:tr w:rsidR="00487579" w:rsidRPr="00431961" w:rsidTr="00B51F71">
        <w:trPr>
          <w:trHeight w:val="234"/>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w:t>
            </w:r>
          </w:p>
        </w:tc>
        <w:tc>
          <w:tcPr>
            <w:tcW w:w="5103" w:type="dxa"/>
            <w:shd w:val="clear" w:color="auto" w:fill="auto"/>
          </w:tcPr>
          <w:p w:rsidR="00487579" w:rsidRPr="00BE22A7" w:rsidRDefault="00487579" w:rsidP="00E6239F">
            <w:pPr>
              <w:spacing w:line="240" w:lineRule="auto"/>
            </w:pPr>
            <w:r w:rsidRPr="00BE22A7">
              <w:t>İhti</w:t>
            </w:r>
            <w:r>
              <w:t xml:space="preserve">yaç duyduğumda okul çalışanlarıyla </w:t>
            </w:r>
            <w:r w:rsidRPr="00BE22A7">
              <w:t>rahatlıkla görüşebiliyorum.</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16</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14</w:t>
            </w:r>
          </w:p>
        </w:tc>
        <w:tc>
          <w:tcPr>
            <w:tcW w:w="709" w:type="dxa"/>
            <w:shd w:val="clear" w:color="auto" w:fill="auto"/>
          </w:tcPr>
          <w:p w:rsidR="00487579" w:rsidRPr="00431961" w:rsidRDefault="00487579" w:rsidP="00E6239F">
            <w:pPr>
              <w:pStyle w:val="GvdeMetni2"/>
              <w:rPr>
                <w:rFonts w:ascii="Times New Roman" w:hAnsi="Times New Roman" w:cs="Times New Roman"/>
              </w:rPr>
            </w:pPr>
            <w:r>
              <w:rPr>
                <w:rFonts w:ascii="Times New Roman" w:hAnsi="Times New Roman" w:cs="Times New Roman"/>
              </w:rPr>
              <w:t>4</w:t>
            </w:r>
            <w:r w:rsidR="0068691F">
              <w:rPr>
                <w:rFonts w:ascii="Times New Roman" w:hAnsi="Times New Roman" w:cs="Times New Roman"/>
              </w:rPr>
              <w:t>8</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2</w:t>
            </w:r>
          </w:p>
        </w:tc>
        <w:tc>
          <w:tcPr>
            <w:tcW w:w="5103" w:type="dxa"/>
            <w:shd w:val="clear" w:color="auto" w:fill="auto"/>
          </w:tcPr>
          <w:p w:rsidR="00487579" w:rsidRPr="00BE22A7" w:rsidRDefault="00487579" w:rsidP="00E6239F">
            <w:pPr>
              <w:spacing w:line="240" w:lineRule="auto"/>
            </w:pPr>
            <w:r w:rsidRPr="00BE22A7">
              <w:t xml:space="preserve">Bizi ilgilendiren okul duyurularını zamanında öğreniyorum. </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46</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42</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r>
      <w:tr w:rsidR="00487579" w:rsidRPr="00431961" w:rsidTr="00B51F71">
        <w:trPr>
          <w:trHeight w:val="282"/>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3</w:t>
            </w:r>
          </w:p>
        </w:tc>
        <w:tc>
          <w:tcPr>
            <w:tcW w:w="5103" w:type="dxa"/>
            <w:shd w:val="clear" w:color="auto" w:fill="auto"/>
          </w:tcPr>
          <w:p w:rsidR="00487579" w:rsidRPr="00BE22A7" w:rsidRDefault="00487579" w:rsidP="00E6239F">
            <w:pPr>
              <w:spacing w:line="240" w:lineRule="auto"/>
            </w:pPr>
            <w:r>
              <w:t xml:space="preserve">Öğrencimle ilgili </w:t>
            </w:r>
            <w:r w:rsidRPr="00BE22A7">
              <w:t>konularda</w:t>
            </w:r>
            <w:r>
              <w:t xml:space="preserve"> okulda</w:t>
            </w:r>
            <w:r w:rsidRPr="00BE22A7">
              <w:t xml:space="preserve"> rehberlik hizmeti al</w:t>
            </w:r>
            <w:r>
              <w:t>abiliyorum.</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50</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4</w:t>
            </w:r>
          </w:p>
        </w:tc>
        <w:tc>
          <w:tcPr>
            <w:tcW w:w="5103" w:type="dxa"/>
            <w:shd w:val="clear" w:color="auto" w:fill="auto"/>
          </w:tcPr>
          <w:p w:rsidR="00487579" w:rsidRPr="00BE22A7" w:rsidRDefault="00487579" w:rsidP="00E6239F">
            <w:pPr>
              <w:spacing w:line="240" w:lineRule="auto"/>
            </w:pPr>
            <w:r w:rsidRPr="00BE22A7">
              <w:t xml:space="preserve">Okula ilettiğim istek ve şikâyetlerim dikkate alınıyor. </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30</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5</w:t>
            </w:r>
          </w:p>
        </w:tc>
        <w:tc>
          <w:tcPr>
            <w:tcW w:w="5103" w:type="dxa"/>
            <w:shd w:val="clear" w:color="auto" w:fill="auto"/>
          </w:tcPr>
          <w:p w:rsidR="00487579" w:rsidRPr="00BE22A7" w:rsidRDefault="00487579" w:rsidP="00E6239F">
            <w:pPr>
              <w:spacing w:line="240" w:lineRule="auto"/>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52</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6</w:t>
            </w:r>
          </w:p>
        </w:tc>
        <w:tc>
          <w:tcPr>
            <w:tcW w:w="5103" w:type="dxa"/>
            <w:shd w:val="clear" w:color="auto" w:fill="auto"/>
          </w:tcPr>
          <w:p w:rsidR="00487579" w:rsidRPr="00BE22A7" w:rsidRDefault="00487579" w:rsidP="00E6239F">
            <w:pPr>
              <w:spacing w:line="240" w:lineRule="auto"/>
            </w:pPr>
            <w:r w:rsidRPr="00BE22A7">
              <w:t xml:space="preserve">Okulda yabancı kişilere karşı güvenlik önlemleri alınmaktadır. </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46</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7</w:t>
            </w:r>
          </w:p>
        </w:tc>
        <w:tc>
          <w:tcPr>
            <w:tcW w:w="5103" w:type="dxa"/>
            <w:shd w:val="clear" w:color="auto" w:fill="auto"/>
          </w:tcPr>
          <w:p w:rsidR="00487579" w:rsidRPr="00BE22A7" w:rsidRDefault="00487579" w:rsidP="00E6239F">
            <w:pPr>
              <w:spacing w:line="240" w:lineRule="auto"/>
            </w:pPr>
            <w:r w:rsidRPr="00BE22A7">
              <w:t xml:space="preserve">Okulda bizleri ilgilendiren kararlarda görüşlerimiz dikkate alınır. </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42</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w:t>
            </w:r>
          </w:p>
        </w:tc>
      </w:tr>
      <w:tr w:rsidR="00487579" w:rsidRPr="00431961" w:rsidTr="00B51F71">
        <w:trPr>
          <w:trHeight w:val="274"/>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8</w:t>
            </w:r>
          </w:p>
        </w:tc>
        <w:tc>
          <w:tcPr>
            <w:tcW w:w="5103" w:type="dxa"/>
            <w:shd w:val="clear" w:color="auto" w:fill="auto"/>
          </w:tcPr>
          <w:p w:rsidR="00487579" w:rsidRPr="00BE22A7" w:rsidRDefault="00487579" w:rsidP="00E6239F">
            <w:pPr>
              <w:spacing w:line="240" w:lineRule="auto"/>
            </w:pPr>
            <w:r>
              <w:t>E-Okul Veli Bilgilendirme Sistemi ile okulun internet sayfasını düzenli olarak takip ediyorum.</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40</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r w:rsidR="00487579">
              <w:rPr>
                <w:rFonts w:ascii="Times New Roman" w:hAnsi="Times New Roman" w:cs="Times New Roman"/>
              </w:rPr>
              <w:t>0</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r>
      <w:tr w:rsidR="00487579" w:rsidRPr="00431961" w:rsidTr="00B51F71">
        <w:trPr>
          <w:trHeight w:val="28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9</w:t>
            </w:r>
          </w:p>
        </w:tc>
        <w:tc>
          <w:tcPr>
            <w:tcW w:w="5103" w:type="dxa"/>
            <w:shd w:val="clear" w:color="auto" w:fill="auto"/>
          </w:tcPr>
          <w:p w:rsidR="00487579" w:rsidRPr="00BE22A7" w:rsidRDefault="00487579" w:rsidP="00E6239F">
            <w:pPr>
              <w:spacing w:line="240" w:lineRule="auto"/>
            </w:pPr>
            <w:r>
              <w:t>Çocuğumun okulunu sevdiğini ve öğretmenleriyle iyi anlaştığını düşünüyorum.</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62</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c>
          <w:tcPr>
            <w:tcW w:w="567" w:type="dxa"/>
            <w:shd w:val="clear" w:color="auto" w:fill="auto"/>
          </w:tcPr>
          <w:p w:rsidR="00487579" w:rsidRPr="00431961" w:rsidRDefault="00487579" w:rsidP="00E6239F">
            <w:pPr>
              <w:pStyle w:val="GvdeMetni2"/>
              <w:rPr>
                <w:rFonts w:ascii="Times New Roman" w:hAnsi="Times New Roman" w:cs="Times New Roman"/>
              </w:rPr>
            </w:pP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r>
      <w:tr w:rsidR="00487579" w:rsidRPr="00431961" w:rsidTr="008A5C70">
        <w:trPr>
          <w:trHeight w:val="452"/>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10</w:t>
            </w:r>
          </w:p>
        </w:tc>
        <w:tc>
          <w:tcPr>
            <w:tcW w:w="5103" w:type="dxa"/>
            <w:shd w:val="clear" w:color="auto" w:fill="auto"/>
          </w:tcPr>
          <w:p w:rsidR="00487579" w:rsidRPr="00431961" w:rsidRDefault="00487579" w:rsidP="00E6239F">
            <w:pPr>
              <w:shd w:val="clear" w:color="auto" w:fill="FFFFFF"/>
              <w:spacing w:line="240" w:lineRule="auto"/>
            </w:pPr>
            <w:r w:rsidRPr="00431961">
              <w:t>Okul</w:t>
            </w:r>
            <w:r>
              <w:t>,</w:t>
            </w:r>
            <w:r w:rsidRPr="00431961">
              <w:t xml:space="preserve"> teknik araç ve gereç yönünden yeterli donanıma sahiptir</w:t>
            </w:r>
            <w:r>
              <w:t>.</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26</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44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11</w:t>
            </w:r>
          </w:p>
        </w:tc>
        <w:tc>
          <w:tcPr>
            <w:tcW w:w="5103" w:type="dxa"/>
            <w:shd w:val="clear" w:color="auto" w:fill="auto"/>
          </w:tcPr>
          <w:p w:rsidR="00487579" w:rsidRPr="00BE22A7" w:rsidRDefault="00487579" w:rsidP="00E6239F">
            <w:pPr>
              <w:spacing w:line="240" w:lineRule="auto"/>
            </w:pPr>
            <w:r w:rsidRPr="00BE22A7">
              <w:t>Okul her zaman temiz ve bakımlıdır.</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36</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6</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18</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sidRPr="00431961">
              <w:rPr>
                <w:rFonts w:ascii="Times New Roman" w:hAnsi="Times New Roman" w:cs="Times New Roman"/>
                <w:b/>
              </w:rPr>
              <w:t>12</w:t>
            </w:r>
          </w:p>
        </w:tc>
        <w:tc>
          <w:tcPr>
            <w:tcW w:w="5103"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Okulun binası ve diğer fiziki mekânlar yeterlidir.</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18</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12</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8</w:t>
            </w:r>
          </w:p>
        </w:tc>
      </w:tr>
      <w:tr w:rsidR="00487579" w:rsidRPr="00431961" w:rsidTr="00B51F71">
        <w:trPr>
          <w:trHeight w:val="260"/>
        </w:trPr>
        <w:tc>
          <w:tcPr>
            <w:tcW w:w="992" w:type="dxa"/>
            <w:vAlign w:val="center"/>
          </w:tcPr>
          <w:p w:rsidR="00487579" w:rsidRPr="00431961" w:rsidRDefault="00487579" w:rsidP="00E6239F">
            <w:pPr>
              <w:pStyle w:val="GvdeMetni2"/>
              <w:jc w:val="center"/>
              <w:rPr>
                <w:rFonts w:ascii="Times New Roman" w:hAnsi="Times New Roman" w:cs="Times New Roman"/>
                <w:b/>
              </w:rPr>
            </w:pPr>
            <w:r>
              <w:rPr>
                <w:rFonts w:ascii="Times New Roman" w:hAnsi="Times New Roman" w:cs="Times New Roman"/>
                <w:b/>
              </w:rPr>
              <w:t>13</w:t>
            </w:r>
          </w:p>
        </w:tc>
        <w:tc>
          <w:tcPr>
            <w:tcW w:w="5103" w:type="dxa"/>
            <w:shd w:val="clear" w:color="auto" w:fill="auto"/>
          </w:tcPr>
          <w:p w:rsidR="00487579" w:rsidRPr="003A42B1" w:rsidRDefault="00487579" w:rsidP="00E6239F">
            <w:pPr>
              <w:spacing w:line="240" w:lineRule="auto"/>
              <w:rPr>
                <w:color w:val="000000"/>
                <w:shd w:val="clear" w:color="auto" w:fill="FFFFFF"/>
              </w:rPr>
            </w:pPr>
            <w:r w:rsidRPr="003A42B1">
              <w:rPr>
                <w:color w:val="000000"/>
                <w:shd w:val="clear" w:color="auto" w:fill="FFFFFF"/>
              </w:rPr>
              <w:t xml:space="preserve">Okulumuzda yeterli miktarda sanatsal ve kültürel </w:t>
            </w:r>
            <w:r w:rsidRPr="003A42B1">
              <w:rPr>
                <w:color w:val="000000"/>
                <w:shd w:val="clear" w:color="auto" w:fill="FFFFFF"/>
              </w:rPr>
              <w:lastRenderedPageBreak/>
              <w:t>faaliyetler düzenlenmektedir.</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lastRenderedPageBreak/>
              <w:t>36</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34</w:t>
            </w:r>
          </w:p>
        </w:tc>
        <w:tc>
          <w:tcPr>
            <w:tcW w:w="708"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10</w:t>
            </w:r>
          </w:p>
        </w:tc>
        <w:tc>
          <w:tcPr>
            <w:tcW w:w="567"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2</w:t>
            </w:r>
          </w:p>
        </w:tc>
        <w:tc>
          <w:tcPr>
            <w:tcW w:w="709" w:type="dxa"/>
            <w:shd w:val="clear" w:color="auto" w:fill="auto"/>
          </w:tcPr>
          <w:p w:rsidR="00487579" w:rsidRPr="00431961" w:rsidRDefault="0068691F" w:rsidP="00E6239F">
            <w:pPr>
              <w:pStyle w:val="GvdeMetni2"/>
              <w:rPr>
                <w:rFonts w:ascii="Times New Roman" w:hAnsi="Times New Roman" w:cs="Times New Roman"/>
              </w:rPr>
            </w:pPr>
            <w:r>
              <w:rPr>
                <w:rFonts w:ascii="Times New Roman" w:hAnsi="Times New Roman" w:cs="Times New Roman"/>
              </w:rPr>
              <w:t>18</w:t>
            </w:r>
          </w:p>
        </w:tc>
      </w:tr>
    </w:tbl>
    <w:p w:rsidR="00487579" w:rsidRPr="00431961" w:rsidRDefault="00BF2FCF" w:rsidP="00E6239F">
      <w:pPr>
        <w:spacing w:line="240" w:lineRule="auto"/>
        <w:jc w:val="both"/>
        <w:rPr>
          <w:b/>
        </w:rPr>
      </w:pPr>
      <w:r>
        <w:rPr>
          <w:b/>
        </w:rPr>
        <w:lastRenderedPageBreak/>
        <w:t>18</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3402"/>
        <w:gridCol w:w="3685"/>
      </w:tblGrid>
      <w:tr w:rsidR="00487579" w:rsidRPr="00431961" w:rsidTr="00330AF6">
        <w:trPr>
          <w:trHeight w:val="311"/>
        </w:trPr>
        <w:tc>
          <w:tcPr>
            <w:tcW w:w="567" w:type="dxa"/>
            <w:shd w:val="clear" w:color="auto" w:fill="auto"/>
            <w:vAlign w:val="center"/>
          </w:tcPr>
          <w:p w:rsidR="00487579" w:rsidRPr="00431961" w:rsidRDefault="00487579" w:rsidP="00487579">
            <w:pPr>
              <w:jc w:val="center"/>
              <w:rPr>
                <w:rFonts w:eastAsia="Calibri"/>
                <w:b/>
              </w:rPr>
            </w:pPr>
            <w:r w:rsidRPr="00431961">
              <w:rPr>
                <w:rFonts w:eastAsia="Calibri"/>
                <w:b/>
              </w:rPr>
              <w:t>1</w:t>
            </w:r>
            <w:r>
              <w:rPr>
                <w:rFonts w:eastAsia="Calibri"/>
                <w:b/>
              </w:rPr>
              <w:t>4</w:t>
            </w:r>
          </w:p>
        </w:tc>
        <w:tc>
          <w:tcPr>
            <w:tcW w:w="7654" w:type="dxa"/>
            <w:gridSpan w:val="3"/>
            <w:shd w:val="clear" w:color="auto" w:fill="auto"/>
          </w:tcPr>
          <w:p w:rsidR="00487579" w:rsidRPr="00431961" w:rsidRDefault="00487579" w:rsidP="00487579">
            <w:pPr>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487579" w:rsidRPr="00431961" w:rsidTr="00330AF6">
        <w:trPr>
          <w:trHeight w:val="296"/>
        </w:trPr>
        <w:tc>
          <w:tcPr>
            <w:tcW w:w="567" w:type="dxa"/>
            <w:vMerge w:val="restart"/>
            <w:shd w:val="clear" w:color="auto" w:fill="auto"/>
            <w:vAlign w:val="center"/>
          </w:tcPr>
          <w:p w:rsidR="00487579" w:rsidRPr="00431961" w:rsidRDefault="00487579" w:rsidP="00E6239F">
            <w:pPr>
              <w:jc w:val="center"/>
              <w:rPr>
                <w:rFonts w:eastAsia="Calibri"/>
              </w:rPr>
            </w:pPr>
          </w:p>
        </w:tc>
        <w:tc>
          <w:tcPr>
            <w:tcW w:w="567" w:type="dxa"/>
            <w:shd w:val="clear" w:color="auto" w:fill="auto"/>
          </w:tcPr>
          <w:p w:rsidR="00487579" w:rsidRPr="00431961" w:rsidRDefault="00487579" w:rsidP="00487579">
            <w:pPr>
              <w:rPr>
                <w:rFonts w:eastAsia="Calibri"/>
              </w:rPr>
            </w:pPr>
          </w:p>
        </w:tc>
        <w:tc>
          <w:tcPr>
            <w:tcW w:w="3402" w:type="dxa"/>
            <w:shd w:val="clear" w:color="auto" w:fill="auto"/>
          </w:tcPr>
          <w:p w:rsidR="00487579" w:rsidRPr="00431961" w:rsidRDefault="00487579" w:rsidP="00487579">
            <w:pPr>
              <w:rPr>
                <w:rFonts w:eastAsia="Calibri"/>
              </w:rPr>
            </w:pPr>
            <w:r>
              <w:rPr>
                <w:rFonts w:eastAsia="Calibri"/>
              </w:rPr>
              <w:t>Olumlu</w:t>
            </w:r>
            <w:r w:rsidRPr="00431961">
              <w:rPr>
                <w:rFonts w:eastAsia="Calibri"/>
              </w:rPr>
              <w:t xml:space="preserve"> (Başarılı) yönlerimiz</w:t>
            </w:r>
          </w:p>
        </w:tc>
        <w:tc>
          <w:tcPr>
            <w:tcW w:w="3685" w:type="dxa"/>
            <w:shd w:val="clear" w:color="auto" w:fill="auto"/>
          </w:tcPr>
          <w:p w:rsidR="00487579" w:rsidRPr="00431961" w:rsidRDefault="00487579" w:rsidP="00487579">
            <w:pPr>
              <w:rPr>
                <w:rFonts w:eastAsia="Calibri"/>
              </w:rPr>
            </w:pPr>
            <w:r>
              <w:rPr>
                <w:rFonts w:eastAsia="Calibri"/>
              </w:rPr>
              <w:t>Olumsuz</w:t>
            </w:r>
            <w:r w:rsidRPr="00431961">
              <w:rPr>
                <w:rFonts w:eastAsia="Calibri"/>
              </w:rPr>
              <w:t xml:space="preserve"> (başarısız) yönlerimiz</w:t>
            </w:r>
          </w:p>
        </w:tc>
      </w:tr>
      <w:tr w:rsidR="00487579" w:rsidRPr="00431961" w:rsidTr="00330AF6">
        <w:trPr>
          <w:trHeight w:val="296"/>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sidRPr="00431961">
              <w:rPr>
                <w:rFonts w:eastAsia="Calibri"/>
              </w:rPr>
              <w:t>1</w:t>
            </w:r>
          </w:p>
        </w:tc>
        <w:tc>
          <w:tcPr>
            <w:tcW w:w="3402" w:type="dxa"/>
            <w:shd w:val="clear" w:color="auto" w:fill="auto"/>
          </w:tcPr>
          <w:p w:rsidR="00487579" w:rsidRPr="00431961" w:rsidRDefault="00487579" w:rsidP="00487579">
            <w:pPr>
              <w:rPr>
                <w:rFonts w:eastAsia="Calibri"/>
              </w:rPr>
            </w:pPr>
            <w:r>
              <w:rPr>
                <w:rFonts w:eastAsia="Calibri"/>
              </w:rPr>
              <w:t>Öğretmenlerin bazıları çeşitli yöntemlerle anlatıyor.</w:t>
            </w:r>
          </w:p>
        </w:tc>
        <w:tc>
          <w:tcPr>
            <w:tcW w:w="3685" w:type="dxa"/>
            <w:shd w:val="clear" w:color="auto" w:fill="auto"/>
          </w:tcPr>
          <w:p w:rsidR="00487579" w:rsidRPr="00431961" w:rsidRDefault="00487579" w:rsidP="00487579">
            <w:pPr>
              <w:rPr>
                <w:rFonts w:eastAsia="Calibri"/>
              </w:rPr>
            </w:pPr>
            <w:r>
              <w:rPr>
                <w:rFonts w:eastAsia="Calibri"/>
              </w:rPr>
              <w:t>Öğrenciler okulunu ve sınıfını kirletiyor.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sidRPr="00431961">
              <w:rPr>
                <w:rFonts w:eastAsia="Calibri"/>
              </w:rPr>
              <w:t>2</w:t>
            </w:r>
          </w:p>
        </w:tc>
        <w:tc>
          <w:tcPr>
            <w:tcW w:w="3402" w:type="dxa"/>
            <w:shd w:val="clear" w:color="auto" w:fill="auto"/>
          </w:tcPr>
          <w:p w:rsidR="00487579" w:rsidRPr="00431961" w:rsidRDefault="00487579" w:rsidP="00487579">
            <w:pPr>
              <w:rPr>
                <w:rFonts w:eastAsia="Calibri"/>
              </w:rPr>
            </w:pPr>
            <w:r>
              <w:rPr>
                <w:rFonts w:eastAsia="Calibri"/>
              </w:rPr>
              <w:t>Birçok etkinlik düzenliyor.</w:t>
            </w:r>
          </w:p>
        </w:tc>
        <w:tc>
          <w:tcPr>
            <w:tcW w:w="3685" w:type="dxa"/>
            <w:shd w:val="clear" w:color="auto" w:fill="auto"/>
          </w:tcPr>
          <w:p w:rsidR="00487579" w:rsidRPr="00431961" w:rsidRDefault="00487579" w:rsidP="00487579">
            <w:pPr>
              <w:rPr>
                <w:rFonts w:eastAsia="Calibri"/>
              </w:rPr>
            </w:pPr>
            <w:r>
              <w:rPr>
                <w:rFonts w:eastAsia="Calibri"/>
              </w:rPr>
              <w:t>Öğrenciler çok yaramaz ve saygısız.</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sidRPr="00431961">
              <w:rPr>
                <w:rFonts w:eastAsia="Calibri"/>
              </w:rPr>
              <w:t>3</w:t>
            </w:r>
          </w:p>
        </w:tc>
        <w:tc>
          <w:tcPr>
            <w:tcW w:w="3402" w:type="dxa"/>
            <w:shd w:val="clear" w:color="auto" w:fill="auto"/>
          </w:tcPr>
          <w:p w:rsidR="00487579" w:rsidRPr="00431961" w:rsidRDefault="00487579" w:rsidP="00487579">
            <w:pPr>
              <w:rPr>
                <w:rFonts w:eastAsia="Calibri"/>
              </w:rPr>
            </w:pPr>
            <w:r>
              <w:rPr>
                <w:rFonts w:eastAsia="Calibri"/>
              </w:rPr>
              <w:t>Okulumuz her zaman temizdir.</w:t>
            </w:r>
          </w:p>
        </w:tc>
        <w:tc>
          <w:tcPr>
            <w:tcW w:w="3685" w:type="dxa"/>
            <w:shd w:val="clear" w:color="auto" w:fill="auto"/>
          </w:tcPr>
          <w:p w:rsidR="00487579" w:rsidRPr="00431961" w:rsidRDefault="00487579" w:rsidP="00487579">
            <w:pPr>
              <w:rPr>
                <w:rFonts w:eastAsia="Calibri"/>
              </w:rPr>
            </w:pPr>
            <w:r>
              <w:rPr>
                <w:rFonts w:eastAsia="Calibri"/>
              </w:rPr>
              <w:t>Verimli ders anlatılmamaktadır.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4</w:t>
            </w:r>
          </w:p>
        </w:tc>
        <w:tc>
          <w:tcPr>
            <w:tcW w:w="3402" w:type="dxa"/>
            <w:shd w:val="clear" w:color="auto" w:fill="auto"/>
          </w:tcPr>
          <w:p w:rsidR="00487579" w:rsidRPr="00431961" w:rsidRDefault="00487579" w:rsidP="00487579">
            <w:pPr>
              <w:rPr>
                <w:rFonts w:eastAsia="Calibri"/>
              </w:rPr>
            </w:pPr>
            <w:r>
              <w:rPr>
                <w:rFonts w:eastAsia="Calibri"/>
              </w:rPr>
              <w:t>Okul araç, gereç bakımından yeterlidir.</w:t>
            </w:r>
          </w:p>
        </w:tc>
        <w:tc>
          <w:tcPr>
            <w:tcW w:w="3685" w:type="dxa"/>
            <w:shd w:val="clear" w:color="auto" w:fill="auto"/>
          </w:tcPr>
          <w:p w:rsidR="00487579" w:rsidRPr="00431961" w:rsidRDefault="00487579" w:rsidP="00487579">
            <w:pPr>
              <w:rPr>
                <w:rFonts w:eastAsia="Calibri"/>
              </w:rPr>
            </w:pPr>
            <w:r>
              <w:rPr>
                <w:rFonts w:eastAsia="Calibri"/>
              </w:rPr>
              <w:t>Okulun dışınım kirli olması.</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5</w:t>
            </w:r>
          </w:p>
        </w:tc>
        <w:tc>
          <w:tcPr>
            <w:tcW w:w="3402" w:type="dxa"/>
            <w:shd w:val="clear" w:color="auto" w:fill="auto"/>
          </w:tcPr>
          <w:p w:rsidR="00487579" w:rsidRPr="00431961" w:rsidRDefault="00487579" w:rsidP="00487579">
            <w:pPr>
              <w:rPr>
                <w:rFonts w:eastAsia="Calibri"/>
              </w:rPr>
            </w:pPr>
            <w:r>
              <w:rPr>
                <w:rFonts w:eastAsia="Calibri"/>
              </w:rPr>
              <w:t>Disiplinli bir okul olması.</w:t>
            </w:r>
          </w:p>
        </w:tc>
        <w:tc>
          <w:tcPr>
            <w:tcW w:w="3685" w:type="dxa"/>
            <w:shd w:val="clear" w:color="auto" w:fill="auto"/>
          </w:tcPr>
          <w:p w:rsidR="00487579" w:rsidRPr="00431961" w:rsidRDefault="00487579" w:rsidP="00487579">
            <w:pPr>
              <w:rPr>
                <w:rFonts w:eastAsia="Calibri"/>
              </w:rPr>
            </w:pPr>
            <w:r>
              <w:rPr>
                <w:rFonts w:eastAsia="Calibri"/>
              </w:rPr>
              <w:t>Yeterli sınıf yok.</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6</w:t>
            </w:r>
          </w:p>
        </w:tc>
        <w:tc>
          <w:tcPr>
            <w:tcW w:w="3402" w:type="dxa"/>
            <w:shd w:val="clear" w:color="auto" w:fill="auto"/>
          </w:tcPr>
          <w:p w:rsidR="00487579" w:rsidRPr="00431961" w:rsidRDefault="00487579" w:rsidP="00487579">
            <w:pPr>
              <w:rPr>
                <w:rFonts w:eastAsia="Calibri"/>
              </w:rPr>
            </w:pPr>
            <w:r>
              <w:rPr>
                <w:rFonts w:eastAsia="Calibri"/>
              </w:rPr>
              <w:t>Spor ve fiziki etkinlikler.</w:t>
            </w:r>
          </w:p>
        </w:tc>
        <w:tc>
          <w:tcPr>
            <w:tcW w:w="3685" w:type="dxa"/>
            <w:shd w:val="clear" w:color="auto" w:fill="auto"/>
          </w:tcPr>
          <w:p w:rsidR="00487579" w:rsidRPr="00431961" w:rsidRDefault="00487579" w:rsidP="00487579">
            <w:pPr>
              <w:rPr>
                <w:rFonts w:eastAsia="Calibri"/>
              </w:rPr>
            </w:pPr>
            <w:r>
              <w:rPr>
                <w:rFonts w:eastAsia="Calibri"/>
              </w:rPr>
              <w:t>Lavabonun kapıları kapanmıyor ve kilitlenmiyor.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7</w:t>
            </w:r>
          </w:p>
        </w:tc>
        <w:tc>
          <w:tcPr>
            <w:tcW w:w="3402" w:type="dxa"/>
            <w:shd w:val="clear" w:color="auto" w:fill="auto"/>
          </w:tcPr>
          <w:p w:rsidR="00487579" w:rsidRPr="00431961" w:rsidRDefault="00487579" w:rsidP="00487579">
            <w:pPr>
              <w:rPr>
                <w:rFonts w:eastAsia="Calibri"/>
              </w:rPr>
            </w:pPr>
            <w:r>
              <w:rPr>
                <w:rFonts w:eastAsia="Calibri"/>
              </w:rPr>
              <w:t>Çok iyi öğretmen olması.</w:t>
            </w:r>
          </w:p>
        </w:tc>
        <w:tc>
          <w:tcPr>
            <w:tcW w:w="3685" w:type="dxa"/>
            <w:shd w:val="clear" w:color="auto" w:fill="auto"/>
          </w:tcPr>
          <w:p w:rsidR="00487579" w:rsidRPr="00431961" w:rsidRDefault="00487579" w:rsidP="00487579">
            <w:pPr>
              <w:rPr>
                <w:rFonts w:eastAsia="Calibri"/>
              </w:rPr>
            </w:pPr>
            <w:r>
              <w:rPr>
                <w:rFonts w:eastAsia="Calibri"/>
              </w:rPr>
              <w:t>Pencereler kırık.</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8</w:t>
            </w:r>
          </w:p>
        </w:tc>
        <w:tc>
          <w:tcPr>
            <w:tcW w:w="3402" w:type="dxa"/>
            <w:shd w:val="clear" w:color="auto" w:fill="auto"/>
          </w:tcPr>
          <w:p w:rsidR="00487579" w:rsidRPr="00431961" w:rsidRDefault="00487579" w:rsidP="00487579">
            <w:pPr>
              <w:rPr>
                <w:rFonts w:eastAsia="Calibri"/>
              </w:rPr>
            </w:pPr>
            <w:r>
              <w:rPr>
                <w:rFonts w:eastAsia="Calibri"/>
              </w:rPr>
              <w:t>Okulun yemeklerinin sağlıklı olması.</w:t>
            </w:r>
          </w:p>
        </w:tc>
        <w:tc>
          <w:tcPr>
            <w:tcW w:w="3685" w:type="dxa"/>
            <w:shd w:val="clear" w:color="auto" w:fill="auto"/>
          </w:tcPr>
          <w:p w:rsidR="00487579" w:rsidRPr="00431961" w:rsidRDefault="00487579" w:rsidP="00487579">
            <w:pPr>
              <w:rPr>
                <w:rFonts w:eastAsia="Calibri"/>
              </w:rPr>
            </w:pPr>
            <w:r>
              <w:rPr>
                <w:rFonts w:eastAsia="Calibri"/>
              </w:rPr>
              <w:t>Müdürün çocukları kayırılmıyor.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9</w:t>
            </w:r>
          </w:p>
        </w:tc>
        <w:tc>
          <w:tcPr>
            <w:tcW w:w="3402" w:type="dxa"/>
            <w:shd w:val="clear" w:color="auto" w:fill="auto"/>
          </w:tcPr>
          <w:p w:rsidR="00487579" w:rsidRPr="00431961" w:rsidRDefault="00487579" w:rsidP="00487579">
            <w:pPr>
              <w:rPr>
                <w:rFonts w:eastAsia="Calibri"/>
              </w:rPr>
            </w:pPr>
            <w:r>
              <w:rPr>
                <w:rFonts w:eastAsia="Calibri"/>
              </w:rPr>
              <w:t>Okulda temizlik yarışmalarının olması.</w:t>
            </w:r>
          </w:p>
        </w:tc>
        <w:tc>
          <w:tcPr>
            <w:tcW w:w="3685" w:type="dxa"/>
            <w:shd w:val="clear" w:color="auto" w:fill="auto"/>
          </w:tcPr>
          <w:p w:rsidR="00487579" w:rsidRPr="00431961" w:rsidRDefault="00487579" w:rsidP="00487579">
            <w:pPr>
              <w:rPr>
                <w:rFonts w:eastAsia="Calibri"/>
              </w:rPr>
            </w:pPr>
            <w:r>
              <w:rPr>
                <w:rFonts w:eastAsia="Calibri"/>
              </w:rPr>
              <w:t>Yemekhanedeki yemek çeşitleri az.</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10</w:t>
            </w:r>
          </w:p>
        </w:tc>
        <w:tc>
          <w:tcPr>
            <w:tcW w:w="3402" w:type="dxa"/>
            <w:shd w:val="clear" w:color="auto" w:fill="auto"/>
          </w:tcPr>
          <w:p w:rsidR="00487579" w:rsidRPr="00431961" w:rsidRDefault="00487579" w:rsidP="00487579">
            <w:pPr>
              <w:rPr>
                <w:rFonts w:eastAsia="Calibri"/>
              </w:rPr>
            </w:pPr>
            <w:r>
              <w:rPr>
                <w:rFonts w:eastAsia="Calibri"/>
              </w:rPr>
              <w:t>Her zaman etkinlik yapılıyor.</w:t>
            </w:r>
          </w:p>
        </w:tc>
        <w:tc>
          <w:tcPr>
            <w:tcW w:w="3685" w:type="dxa"/>
            <w:shd w:val="clear" w:color="auto" w:fill="auto"/>
          </w:tcPr>
          <w:p w:rsidR="00487579" w:rsidRPr="00431961" w:rsidRDefault="00487579" w:rsidP="00487579">
            <w:pPr>
              <w:rPr>
                <w:rFonts w:eastAsia="Calibri"/>
              </w:rPr>
            </w:pPr>
            <w:r>
              <w:rPr>
                <w:rFonts w:eastAsia="Calibri"/>
              </w:rPr>
              <w:t>Okulun öğrencileri şakacı ve çok kirli.</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11</w:t>
            </w:r>
          </w:p>
        </w:tc>
        <w:tc>
          <w:tcPr>
            <w:tcW w:w="3402" w:type="dxa"/>
            <w:shd w:val="clear" w:color="auto" w:fill="auto"/>
          </w:tcPr>
          <w:p w:rsidR="00487579" w:rsidRPr="00431961" w:rsidRDefault="00487579" w:rsidP="00487579">
            <w:pPr>
              <w:rPr>
                <w:rFonts w:eastAsia="Calibri"/>
              </w:rPr>
            </w:pPr>
            <w:r>
              <w:rPr>
                <w:rFonts w:eastAsia="Calibri"/>
              </w:rPr>
              <w:t>Müdür yardımcı güler yüzlü olması.</w:t>
            </w:r>
          </w:p>
        </w:tc>
        <w:tc>
          <w:tcPr>
            <w:tcW w:w="3685" w:type="dxa"/>
            <w:shd w:val="clear" w:color="auto" w:fill="auto"/>
          </w:tcPr>
          <w:p w:rsidR="00487579" w:rsidRPr="00431961" w:rsidRDefault="00487579" w:rsidP="00487579">
            <w:pPr>
              <w:rPr>
                <w:rFonts w:eastAsia="Calibri"/>
              </w:rPr>
            </w:pPr>
            <w:r>
              <w:rPr>
                <w:rFonts w:eastAsia="Calibri"/>
              </w:rPr>
              <w:t>Sınıflarda çok kişiler var.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12</w:t>
            </w:r>
          </w:p>
        </w:tc>
        <w:tc>
          <w:tcPr>
            <w:tcW w:w="3402" w:type="dxa"/>
            <w:shd w:val="clear" w:color="auto" w:fill="auto"/>
          </w:tcPr>
          <w:p w:rsidR="00487579" w:rsidRPr="00431961" w:rsidRDefault="00487579" w:rsidP="00487579">
            <w:pPr>
              <w:rPr>
                <w:rFonts w:eastAsia="Calibri"/>
              </w:rPr>
            </w:pPr>
            <w:r>
              <w:rPr>
                <w:rFonts w:eastAsia="Calibri"/>
              </w:rPr>
              <w:t>Müdür çok iyi bir insan.</w:t>
            </w:r>
          </w:p>
        </w:tc>
        <w:tc>
          <w:tcPr>
            <w:tcW w:w="3685" w:type="dxa"/>
            <w:shd w:val="clear" w:color="auto" w:fill="auto"/>
          </w:tcPr>
          <w:p w:rsidR="00487579" w:rsidRPr="00431961" w:rsidRDefault="00487579" w:rsidP="00487579">
            <w:pPr>
              <w:rPr>
                <w:rFonts w:eastAsia="Calibri"/>
              </w:rPr>
            </w:pPr>
            <w:r>
              <w:rPr>
                <w:rFonts w:eastAsia="Calibri"/>
              </w:rPr>
              <w:t>Çok fazla ders var.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13</w:t>
            </w:r>
          </w:p>
        </w:tc>
        <w:tc>
          <w:tcPr>
            <w:tcW w:w="3402" w:type="dxa"/>
            <w:shd w:val="clear" w:color="auto" w:fill="auto"/>
          </w:tcPr>
          <w:p w:rsidR="00487579" w:rsidRPr="00431961" w:rsidRDefault="00487579" w:rsidP="00487579">
            <w:pPr>
              <w:rPr>
                <w:rFonts w:eastAsia="Calibri"/>
              </w:rPr>
            </w:pPr>
            <w:r>
              <w:rPr>
                <w:rFonts w:eastAsia="Calibri"/>
              </w:rPr>
              <w:t>Temizlikçiler iyi temizliyor.</w:t>
            </w:r>
          </w:p>
        </w:tc>
        <w:tc>
          <w:tcPr>
            <w:tcW w:w="3685" w:type="dxa"/>
            <w:shd w:val="clear" w:color="auto" w:fill="auto"/>
          </w:tcPr>
          <w:p w:rsidR="00487579" w:rsidRPr="00431961" w:rsidRDefault="00487579" w:rsidP="00487579">
            <w:pPr>
              <w:rPr>
                <w:rFonts w:eastAsia="Calibri"/>
              </w:rPr>
            </w:pPr>
            <w:r>
              <w:rPr>
                <w:rFonts w:eastAsia="Calibri"/>
              </w:rPr>
              <w:t>Ödevler yetişmiyor.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14</w:t>
            </w:r>
          </w:p>
        </w:tc>
        <w:tc>
          <w:tcPr>
            <w:tcW w:w="3402" w:type="dxa"/>
            <w:shd w:val="clear" w:color="auto" w:fill="auto"/>
          </w:tcPr>
          <w:p w:rsidR="00487579" w:rsidRPr="00431961" w:rsidRDefault="00487579" w:rsidP="00487579">
            <w:pPr>
              <w:rPr>
                <w:rFonts w:eastAsia="Calibri"/>
              </w:rPr>
            </w:pPr>
            <w:r>
              <w:rPr>
                <w:rFonts w:eastAsia="Calibri"/>
              </w:rPr>
              <w:t>Din derleri öğrencilere çok faydalı.</w:t>
            </w:r>
          </w:p>
        </w:tc>
        <w:tc>
          <w:tcPr>
            <w:tcW w:w="3685" w:type="dxa"/>
            <w:shd w:val="clear" w:color="auto" w:fill="auto"/>
          </w:tcPr>
          <w:p w:rsidR="00487579" w:rsidRPr="00431961" w:rsidRDefault="00487579" w:rsidP="00487579">
            <w:pPr>
              <w:rPr>
                <w:rFonts w:eastAsia="Calibri"/>
              </w:rPr>
            </w:pPr>
            <w:r>
              <w:rPr>
                <w:rFonts w:eastAsia="Calibri"/>
              </w:rPr>
              <w:t>Tualetler kirli.</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15</w:t>
            </w:r>
          </w:p>
        </w:tc>
        <w:tc>
          <w:tcPr>
            <w:tcW w:w="3402" w:type="dxa"/>
            <w:shd w:val="clear" w:color="auto" w:fill="auto"/>
          </w:tcPr>
          <w:p w:rsidR="00487579" w:rsidRPr="00431961" w:rsidRDefault="00487579" w:rsidP="00487579">
            <w:pPr>
              <w:rPr>
                <w:rFonts w:eastAsia="Calibri"/>
              </w:rPr>
            </w:pPr>
            <w:r>
              <w:rPr>
                <w:rFonts w:eastAsia="Calibri"/>
              </w:rPr>
              <w:t>Sağlıklı eğitim alıyorlar.</w:t>
            </w:r>
          </w:p>
        </w:tc>
        <w:tc>
          <w:tcPr>
            <w:tcW w:w="3685" w:type="dxa"/>
            <w:shd w:val="clear" w:color="auto" w:fill="auto"/>
          </w:tcPr>
          <w:p w:rsidR="00487579" w:rsidRPr="00431961" w:rsidRDefault="00487579" w:rsidP="00487579">
            <w:pPr>
              <w:rPr>
                <w:rFonts w:eastAsia="Calibri"/>
              </w:rPr>
            </w:pPr>
            <w:r>
              <w:rPr>
                <w:rFonts w:eastAsia="Calibri"/>
              </w:rPr>
              <w:t>Çok güzel değil okul.</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16</w:t>
            </w:r>
          </w:p>
        </w:tc>
        <w:tc>
          <w:tcPr>
            <w:tcW w:w="3402" w:type="dxa"/>
            <w:shd w:val="clear" w:color="auto" w:fill="auto"/>
          </w:tcPr>
          <w:p w:rsidR="00487579" w:rsidRPr="00431961" w:rsidRDefault="00487579" w:rsidP="00487579">
            <w:pPr>
              <w:rPr>
                <w:rFonts w:eastAsia="Calibri"/>
              </w:rPr>
            </w:pPr>
            <w:r>
              <w:rPr>
                <w:rFonts w:eastAsia="Calibri"/>
              </w:rPr>
              <w:t>Geniş bir bahçeye sahip.</w:t>
            </w:r>
          </w:p>
        </w:tc>
        <w:tc>
          <w:tcPr>
            <w:tcW w:w="3685" w:type="dxa"/>
            <w:shd w:val="clear" w:color="auto" w:fill="auto"/>
          </w:tcPr>
          <w:p w:rsidR="00487579" w:rsidRPr="00431961" w:rsidRDefault="00487579" w:rsidP="00487579">
            <w:pPr>
              <w:rPr>
                <w:rFonts w:eastAsia="Calibri"/>
              </w:rPr>
            </w:pPr>
            <w:r>
              <w:rPr>
                <w:rFonts w:eastAsia="Calibri"/>
              </w:rPr>
              <w:t>Fazla bank yok.</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17</w:t>
            </w:r>
          </w:p>
        </w:tc>
        <w:tc>
          <w:tcPr>
            <w:tcW w:w="3402" w:type="dxa"/>
            <w:shd w:val="clear" w:color="auto" w:fill="auto"/>
          </w:tcPr>
          <w:p w:rsidR="00487579" w:rsidRPr="00431961" w:rsidRDefault="00487579" w:rsidP="00487579">
            <w:pPr>
              <w:rPr>
                <w:rFonts w:eastAsia="Calibri"/>
              </w:rPr>
            </w:pPr>
            <w:r>
              <w:rPr>
                <w:rFonts w:eastAsia="Calibri"/>
              </w:rPr>
              <w:t>Sınıflar  geniştir.</w:t>
            </w:r>
          </w:p>
        </w:tc>
        <w:tc>
          <w:tcPr>
            <w:tcW w:w="3685" w:type="dxa"/>
            <w:shd w:val="clear" w:color="auto" w:fill="auto"/>
          </w:tcPr>
          <w:p w:rsidR="00487579" w:rsidRPr="00431961" w:rsidRDefault="00487579" w:rsidP="00487579">
            <w:pPr>
              <w:rPr>
                <w:rFonts w:eastAsia="Calibri"/>
              </w:rPr>
            </w:pPr>
            <w:r>
              <w:rPr>
                <w:rFonts w:eastAsia="Calibri"/>
              </w:rPr>
              <w:t>Perdeler siyah değil.</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18</w:t>
            </w:r>
          </w:p>
        </w:tc>
        <w:tc>
          <w:tcPr>
            <w:tcW w:w="3402" w:type="dxa"/>
            <w:shd w:val="clear" w:color="auto" w:fill="auto"/>
          </w:tcPr>
          <w:p w:rsidR="00487579" w:rsidRPr="00431961" w:rsidRDefault="00487579" w:rsidP="00487579">
            <w:pPr>
              <w:rPr>
                <w:rFonts w:eastAsia="Calibri"/>
              </w:rPr>
            </w:pPr>
            <w:r>
              <w:rPr>
                <w:rFonts w:eastAsia="Calibri"/>
              </w:rPr>
              <w:t>Sevgili ve saygılı olmaları.</w:t>
            </w:r>
          </w:p>
        </w:tc>
        <w:tc>
          <w:tcPr>
            <w:tcW w:w="3685" w:type="dxa"/>
            <w:shd w:val="clear" w:color="auto" w:fill="auto"/>
          </w:tcPr>
          <w:p w:rsidR="00487579" w:rsidRPr="00431961" w:rsidRDefault="00487579" w:rsidP="00487579">
            <w:pPr>
              <w:rPr>
                <w:rFonts w:eastAsia="Calibri"/>
              </w:rPr>
            </w:pPr>
            <w:r>
              <w:rPr>
                <w:rFonts w:eastAsia="Calibri"/>
              </w:rPr>
              <w:t>Lavabolar kirli.</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19</w:t>
            </w:r>
          </w:p>
        </w:tc>
        <w:tc>
          <w:tcPr>
            <w:tcW w:w="3402" w:type="dxa"/>
            <w:shd w:val="clear" w:color="auto" w:fill="auto"/>
          </w:tcPr>
          <w:p w:rsidR="00487579" w:rsidRPr="00431961" w:rsidRDefault="00487579" w:rsidP="00487579">
            <w:pPr>
              <w:rPr>
                <w:rFonts w:eastAsia="Calibri"/>
              </w:rPr>
            </w:pPr>
            <w:r>
              <w:rPr>
                <w:rFonts w:eastAsia="Calibri"/>
              </w:rPr>
              <w:t>Temiz olmaları.</w:t>
            </w:r>
          </w:p>
        </w:tc>
        <w:tc>
          <w:tcPr>
            <w:tcW w:w="3685" w:type="dxa"/>
            <w:shd w:val="clear" w:color="auto" w:fill="auto"/>
          </w:tcPr>
          <w:p w:rsidR="00487579" w:rsidRPr="00431961" w:rsidRDefault="00487579" w:rsidP="00487579">
            <w:pPr>
              <w:rPr>
                <w:rFonts w:eastAsia="Calibri"/>
              </w:rPr>
            </w:pPr>
            <w:r>
              <w:rPr>
                <w:rFonts w:eastAsia="Calibri"/>
              </w:rPr>
              <w:t>Lavabolar pis kokuyor.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20</w:t>
            </w:r>
          </w:p>
        </w:tc>
        <w:tc>
          <w:tcPr>
            <w:tcW w:w="3402" w:type="dxa"/>
            <w:shd w:val="clear" w:color="auto" w:fill="auto"/>
          </w:tcPr>
          <w:p w:rsidR="00487579" w:rsidRPr="00431961" w:rsidRDefault="00487579" w:rsidP="00487579">
            <w:pPr>
              <w:rPr>
                <w:rFonts w:eastAsia="Calibri"/>
              </w:rPr>
            </w:pPr>
            <w:r>
              <w:rPr>
                <w:rFonts w:eastAsia="Calibri"/>
              </w:rPr>
              <w:t>Başarılı olmaları.</w:t>
            </w:r>
          </w:p>
        </w:tc>
        <w:tc>
          <w:tcPr>
            <w:tcW w:w="3685" w:type="dxa"/>
            <w:shd w:val="clear" w:color="auto" w:fill="auto"/>
          </w:tcPr>
          <w:p w:rsidR="00487579" w:rsidRPr="00431961" w:rsidRDefault="00487579" w:rsidP="00487579">
            <w:pPr>
              <w:rPr>
                <w:rFonts w:eastAsia="Calibri"/>
              </w:rPr>
            </w:pPr>
            <w:r>
              <w:rPr>
                <w:rFonts w:eastAsia="Calibri"/>
              </w:rPr>
              <w:t>Kantinde tost  yok.</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21</w:t>
            </w:r>
          </w:p>
        </w:tc>
        <w:tc>
          <w:tcPr>
            <w:tcW w:w="3402" w:type="dxa"/>
            <w:shd w:val="clear" w:color="auto" w:fill="auto"/>
          </w:tcPr>
          <w:p w:rsidR="00487579" w:rsidRPr="00431961" w:rsidRDefault="00487579" w:rsidP="00487579">
            <w:pPr>
              <w:rPr>
                <w:rFonts w:eastAsia="Calibri"/>
              </w:rPr>
            </w:pPr>
            <w:r>
              <w:rPr>
                <w:rFonts w:eastAsia="Calibri"/>
              </w:rPr>
              <w:t>Yalan söylememeleri(v.b).</w:t>
            </w:r>
          </w:p>
        </w:tc>
        <w:tc>
          <w:tcPr>
            <w:tcW w:w="3685" w:type="dxa"/>
            <w:shd w:val="clear" w:color="auto" w:fill="auto"/>
          </w:tcPr>
          <w:p w:rsidR="00487579" w:rsidRPr="00431961" w:rsidRDefault="00487579" w:rsidP="00487579">
            <w:pPr>
              <w:rPr>
                <w:rFonts w:eastAsia="Calibri"/>
              </w:rPr>
            </w:pPr>
            <w:r>
              <w:rPr>
                <w:rFonts w:eastAsia="Calibri"/>
              </w:rPr>
              <w:t>Okul çok küçük.</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22</w:t>
            </w:r>
          </w:p>
        </w:tc>
        <w:tc>
          <w:tcPr>
            <w:tcW w:w="3402" w:type="dxa"/>
            <w:shd w:val="clear" w:color="auto" w:fill="auto"/>
          </w:tcPr>
          <w:p w:rsidR="00487579" w:rsidRPr="00431961" w:rsidRDefault="00487579" w:rsidP="00487579">
            <w:pPr>
              <w:rPr>
                <w:rFonts w:eastAsia="Calibri"/>
              </w:rPr>
            </w:pPr>
            <w:r>
              <w:rPr>
                <w:rFonts w:eastAsia="Calibri"/>
              </w:rPr>
              <w:t>Dyned var.</w:t>
            </w:r>
          </w:p>
        </w:tc>
        <w:tc>
          <w:tcPr>
            <w:tcW w:w="3685" w:type="dxa"/>
            <w:shd w:val="clear" w:color="auto" w:fill="auto"/>
          </w:tcPr>
          <w:p w:rsidR="00487579" w:rsidRPr="00431961" w:rsidRDefault="00487579" w:rsidP="00487579">
            <w:pPr>
              <w:rPr>
                <w:rFonts w:eastAsia="Calibri"/>
              </w:rPr>
            </w:pPr>
            <w:r>
              <w:rPr>
                <w:rFonts w:eastAsia="Calibri"/>
              </w:rPr>
              <w:t>Suriyelerin olması.</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23</w:t>
            </w:r>
          </w:p>
        </w:tc>
        <w:tc>
          <w:tcPr>
            <w:tcW w:w="3402" w:type="dxa"/>
            <w:shd w:val="clear" w:color="auto" w:fill="auto"/>
          </w:tcPr>
          <w:p w:rsidR="00487579" w:rsidRPr="00431961" w:rsidRDefault="00487579" w:rsidP="00487579">
            <w:pPr>
              <w:rPr>
                <w:rFonts w:eastAsia="Calibri"/>
              </w:rPr>
            </w:pPr>
            <w:r>
              <w:rPr>
                <w:rFonts w:eastAsia="Calibri"/>
              </w:rPr>
              <w:t>Deneme sınavlarının yapılması.</w:t>
            </w:r>
          </w:p>
        </w:tc>
        <w:tc>
          <w:tcPr>
            <w:tcW w:w="3685" w:type="dxa"/>
            <w:shd w:val="clear" w:color="auto" w:fill="auto"/>
          </w:tcPr>
          <w:p w:rsidR="00487579" w:rsidRPr="00431961" w:rsidRDefault="00487579" w:rsidP="00487579">
            <w:pPr>
              <w:rPr>
                <w:rFonts w:eastAsia="Calibri"/>
              </w:rPr>
            </w:pPr>
            <w:r>
              <w:rPr>
                <w:rFonts w:eastAsia="Calibri"/>
              </w:rPr>
              <w:t>Okuma yazma yok</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24</w:t>
            </w:r>
          </w:p>
        </w:tc>
        <w:tc>
          <w:tcPr>
            <w:tcW w:w="3402" w:type="dxa"/>
            <w:shd w:val="clear" w:color="auto" w:fill="auto"/>
          </w:tcPr>
          <w:p w:rsidR="00487579" w:rsidRPr="00431961" w:rsidRDefault="00487579" w:rsidP="00487579">
            <w:pPr>
              <w:rPr>
                <w:rFonts w:eastAsia="Calibri"/>
              </w:rPr>
            </w:pPr>
            <w:r>
              <w:rPr>
                <w:rFonts w:eastAsia="Calibri"/>
              </w:rPr>
              <w:t>Kitap okuma köşeleri var.</w:t>
            </w:r>
          </w:p>
        </w:tc>
        <w:tc>
          <w:tcPr>
            <w:tcW w:w="3685" w:type="dxa"/>
            <w:shd w:val="clear" w:color="auto" w:fill="auto"/>
          </w:tcPr>
          <w:p w:rsidR="00487579" w:rsidRPr="00431961" w:rsidRDefault="00487579" w:rsidP="00487579">
            <w:pPr>
              <w:rPr>
                <w:rFonts w:eastAsia="Calibri"/>
              </w:rPr>
            </w:pPr>
            <w:r>
              <w:rPr>
                <w:rFonts w:eastAsia="Calibri"/>
              </w:rPr>
              <w:t>Öğrencileri a 101 e göndermeleri.</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25</w:t>
            </w:r>
          </w:p>
        </w:tc>
        <w:tc>
          <w:tcPr>
            <w:tcW w:w="3402" w:type="dxa"/>
            <w:shd w:val="clear" w:color="auto" w:fill="auto"/>
          </w:tcPr>
          <w:p w:rsidR="00487579" w:rsidRPr="00431961" w:rsidRDefault="00487579" w:rsidP="00487579">
            <w:pPr>
              <w:rPr>
                <w:rFonts w:eastAsia="Calibri"/>
              </w:rPr>
            </w:pPr>
            <w:r>
              <w:rPr>
                <w:rFonts w:eastAsia="Calibri"/>
              </w:rPr>
              <w:t>Musluklarımızda su akıyor.</w:t>
            </w:r>
          </w:p>
        </w:tc>
        <w:tc>
          <w:tcPr>
            <w:tcW w:w="3685" w:type="dxa"/>
            <w:shd w:val="clear" w:color="auto" w:fill="auto"/>
          </w:tcPr>
          <w:p w:rsidR="00487579" w:rsidRPr="00431961" w:rsidRDefault="00487579" w:rsidP="00487579">
            <w:pPr>
              <w:rPr>
                <w:rFonts w:eastAsia="Calibri"/>
              </w:rPr>
            </w:pPr>
            <w:r>
              <w:rPr>
                <w:rFonts w:eastAsia="Calibri"/>
              </w:rPr>
              <w:t>Sınavların çok olması.</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26</w:t>
            </w:r>
          </w:p>
        </w:tc>
        <w:tc>
          <w:tcPr>
            <w:tcW w:w="3402" w:type="dxa"/>
            <w:shd w:val="clear" w:color="auto" w:fill="auto"/>
          </w:tcPr>
          <w:p w:rsidR="00487579" w:rsidRPr="00431961" w:rsidRDefault="00487579" w:rsidP="00487579">
            <w:pPr>
              <w:rPr>
                <w:rFonts w:eastAsia="Calibri"/>
              </w:rPr>
            </w:pPr>
            <w:r>
              <w:rPr>
                <w:rFonts w:eastAsia="Calibri"/>
              </w:rPr>
              <w:t>Çeşmeler yeterli.</w:t>
            </w:r>
          </w:p>
        </w:tc>
        <w:tc>
          <w:tcPr>
            <w:tcW w:w="3685" w:type="dxa"/>
            <w:shd w:val="clear" w:color="auto" w:fill="auto"/>
          </w:tcPr>
          <w:p w:rsidR="00487579" w:rsidRPr="00431961" w:rsidRDefault="00487579" w:rsidP="00487579">
            <w:pPr>
              <w:rPr>
                <w:rFonts w:eastAsia="Calibri"/>
              </w:rPr>
            </w:pPr>
            <w:r>
              <w:rPr>
                <w:rFonts w:eastAsia="Calibri"/>
              </w:rPr>
              <w:t>Fettah herkese bağırıyor.</w:t>
            </w: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27</w:t>
            </w:r>
          </w:p>
        </w:tc>
        <w:tc>
          <w:tcPr>
            <w:tcW w:w="3402" w:type="dxa"/>
            <w:shd w:val="clear" w:color="auto" w:fill="auto"/>
          </w:tcPr>
          <w:p w:rsidR="00487579" w:rsidRPr="00431961" w:rsidRDefault="00487579" w:rsidP="00487579">
            <w:pPr>
              <w:rPr>
                <w:rFonts w:eastAsia="Calibri"/>
              </w:rPr>
            </w:pPr>
            <w:r>
              <w:rPr>
                <w:rFonts w:eastAsia="Calibri"/>
              </w:rPr>
              <w:t>Okuldan memnunuz.</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28</w:t>
            </w:r>
          </w:p>
        </w:tc>
        <w:tc>
          <w:tcPr>
            <w:tcW w:w="3402" w:type="dxa"/>
            <w:shd w:val="clear" w:color="auto" w:fill="auto"/>
          </w:tcPr>
          <w:p w:rsidR="00487579" w:rsidRPr="00431961" w:rsidRDefault="00487579" w:rsidP="00487579">
            <w:pPr>
              <w:rPr>
                <w:rFonts w:eastAsia="Calibri"/>
              </w:rPr>
            </w:pPr>
            <w:r>
              <w:rPr>
                <w:rFonts w:eastAsia="Calibri"/>
              </w:rPr>
              <w:t>Kütüphane olması.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29</w:t>
            </w:r>
          </w:p>
        </w:tc>
        <w:tc>
          <w:tcPr>
            <w:tcW w:w="3402" w:type="dxa"/>
            <w:shd w:val="clear" w:color="auto" w:fill="auto"/>
          </w:tcPr>
          <w:p w:rsidR="00487579" w:rsidRPr="00431961" w:rsidRDefault="00487579" w:rsidP="00487579">
            <w:pPr>
              <w:rPr>
                <w:rFonts w:eastAsia="Calibri"/>
              </w:rPr>
            </w:pPr>
            <w:r>
              <w:rPr>
                <w:rFonts w:eastAsia="Calibri"/>
              </w:rPr>
              <w:t>Akıllı tahta olması.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30</w:t>
            </w:r>
          </w:p>
        </w:tc>
        <w:tc>
          <w:tcPr>
            <w:tcW w:w="3402" w:type="dxa"/>
            <w:shd w:val="clear" w:color="auto" w:fill="auto"/>
          </w:tcPr>
          <w:p w:rsidR="00487579" w:rsidRPr="00431961" w:rsidRDefault="00487579" w:rsidP="00487579">
            <w:pPr>
              <w:rPr>
                <w:rFonts w:eastAsia="Calibri"/>
              </w:rPr>
            </w:pPr>
            <w:r>
              <w:rPr>
                <w:rFonts w:eastAsia="Calibri"/>
              </w:rPr>
              <w:t>Rehber öğretmeni iyi.</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31</w:t>
            </w:r>
          </w:p>
        </w:tc>
        <w:tc>
          <w:tcPr>
            <w:tcW w:w="3402" w:type="dxa"/>
            <w:shd w:val="clear" w:color="auto" w:fill="auto"/>
          </w:tcPr>
          <w:p w:rsidR="00487579" w:rsidRPr="00431961" w:rsidRDefault="00487579" w:rsidP="00487579">
            <w:pPr>
              <w:rPr>
                <w:rFonts w:eastAsia="Calibri"/>
              </w:rPr>
            </w:pPr>
            <w:r>
              <w:rPr>
                <w:rFonts w:eastAsia="Calibri"/>
              </w:rPr>
              <w:t>Mescidin olması.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32</w:t>
            </w:r>
          </w:p>
        </w:tc>
        <w:tc>
          <w:tcPr>
            <w:tcW w:w="3402" w:type="dxa"/>
            <w:shd w:val="clear" w:color="auto" w:fill="auto"/>
          </w:tcPr>
          <w:p w:rsidR="00487579" w:rsidRPr="00431961" w:rsidRDefault="00487579" w:rsidP="00487579">
            <w:pPr>
              <w:rPr>
                <w:rFonts w:eastAsia="Calibri"/>
              </w:rPr>
            </w:pPr>
            <w:r>
              <w:rPr>
                <w:rFonts w:eastAsia="Calibri"/>
              </w:rPr>
              <w:t>İmamhatip olması.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33</w:t>
            </w:r>
          </w:p>
        </w:tc>
        <w:tc>
          <w:tcPr>
            <w:tcW w:w="3402" w:type="dxa"/>
            <w:shd w:val="clear" w:color="auto" w:fill="auto"/>
          </w:tcPr>
          <w:p w:rsidR="00487579" w:rsidRPr="00431961" w:rsidRDefault="00487579" w:rsidP="00487579">
            <w:pPr>
              <w:rPr>
                <w:rFonts w:eastAsia="Calibri"/>
              </w:rPr>
            </w:pPr>
            <w:r>
              <w:rPr>
                <w:rFonts w:eastAsia="Calibri"/>
              </w:rPr>
              <w:t>Sınıf güzel.</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34</w:t>
            </w:r>
          </w:p>
        </w:tc>
        <w:tc>
          <w:tcPr>
            <w:tcW w:w="3402" w:type="dxa"/>
            <w:shd w:val="clear" w:color="auto" w:fill="auto"/>
          </w:tcPr>
          <w:p w:rsidR="00487579" w:rsidRPr="00431961" w:rsidRDefault="00487579" w:rsidP="00487579">
            <w:pPr>
              <w:rPr>
                <w:rFonts w:eastAsia="Calibri"/>
              </w:rPr>
            </w:pPr>
            <w:r>
              <w:rPr>
                <w:rFonts w:eastAsia="Calibri"/>
              </w:rPr>
              <w:t>Okul güzel.</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35</w:t>
            </w:r>
          </w:p>
        </w:tc>
        <w:tc>
          <w:tcPr>
            <w:tcW w:w="3402" w:type="dxa"/>
            <w:shd w:val="clear" w:color="auto" w:fill="auto"/>
          </w:tcPr>
          <w:p w:rsidR="00487579" w:rsidRPr="00431961" w:rsidRDefault="00487579" w:rsidP="00487579">
            <w:pPr>
              <w:rPr>
                <w:rFonts w:eastAsia="Calibri"/>
              </w:rPr>
            </w:pPr>
            <w:r>
              <w:rPr>
                <w:rFonts w:eastAsia="Calibri"/>
              </w:rPr>
              <w:t>Nöbetçi öğrenci olması.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36</w:t>
            </w:r>
          </w:p>
        </w:tc>
        <w:tc>
          <w:tcPr>
            <w:tcW w:w="3402" w:type="dxa"/>
            <w:shd w:val="clear" w:color="auto" w:fill="auto"/>
          </w:tcPr>
          <w:p w:rsidR="00487579" w:rsidRPr="00431961" w:rsidRDefault="00487579" w:rsidP="00487579">
            <w:pPr>
              <w:rPr>
                <w:rFonts w:eastAsia="Calibri"/>
              </w:rPr>
            </w:pPr>
            <w:r>
              <w:rPr>
                <w:rFonts w:eastAsia="Calibri"/>
              </w:rPr>
              <w:t>23 Nisanda yarışma yapılması.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37</w:t>
            </w:r>
          </w:p>
        </w:tc>
        <w:tc>
          <w:tcPr>
            <w:tcW w:w="3402" w:type="dxa"/>
            <w:shd w:val="clear" w:color="auto" w:fill="auto"/>
          </w:tcPr>
          <w:p w:rsidR="00487579" w:rsidRPr="00431961" w:rsidRDefault="00487579" w:rsidP="00487579">
            <w:pPr>
              <w:rPr>
                <w:rFonts w:eastAsia="Calibri"/>
              </w:rPr>
            </w:pPr>
            <w:r>
              <w:rPr>
                <w:rFonts w:eastAsia="Calibri"/>
              </w:rPr>
              <w:t>Sınıf öğretmenleri değişmemesi.</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38</w:t>
            </w:r>
          </w:p>
        </w:tc>
        <w:tc>
          <w:tcPr>
            <w:tcW w:w="3402" w:type="dxa"/>
            <w:shd w:val="clear" w:color="auto" w:fill="auto"/>
          </w:tcPr>
          <w:p w:rsidR="00487579" w:rsidRPr="00431961" w:rsidRDefault="00487579" w:rsidP="00487579">
            <w:pPr>
              <w:rPr>
                <w:rFonts w:eastAsia="Calibri"/>
              </w:rPr>
            </w:pPr>
            <w:r>
              <w:rPr>
                <w:rFonts w:eastAsia="Calibri"/>
              </w:rPr>
              <w:t>Bu okula çalışkan öğrencilerin olması.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39</w:t>
            </w:r>
          </w:p>
        </w:tc>
        <w:tc>
          <w:tcPr>
            <w:tcW w:w="3402" w:type="dxa"/>
            <w:shd w:val="clear" w:color="auto" w:fill="auto"/>
          </w:tcPr>
          <w:p w:rsidR="00487579" w:rsidRPr="00431961" w:rsidRDefault="00487579" w:rsidP="00487579">
            <w:pPr>
              <w:rPr>
                <w:rFonts w:eastAsia="Calibri"/>
              </w:rPr>
            </w:pPr>
            <w:r>
              <w:rPr>
                <w:rFonts w:eastAsia="Calibri"/>
              </w:rPr>
              <w:t>Okulumuzun öğrencileri çok akıllı.</w:t>
            </w:r>
          </w:p>
        </w:tc>
        <w:tc>
          <w:tcPr>
            <w:tcW w:w="3685" w:type="dxa"/>
            <w:shd w:val="clear" w:color="auto" w:fill="auto"/>
          </w:tcPr>
          <w:p w:rsidR="00487579" w:rsidRPr="00431961" w:rsidRDefault="00487579" w:rsidP="00487579">
            <w:pPr>
              <w:rPr>
                <w:rFonts w:eastAsia="Calibri"/>
              </w:rPr>
            </w:pPr>
          </w:p>
        </w:tc>
      </w:tr>
      <w:tr w:rsidR="00487579" w:rsidRPr="00431961" w:rsidTr="00330AF6">
        <w:trPr>
          <w:trHeight w:val="311"/>
        </w:trPr>
        <w:tc>
          <w:tcPr>
            <w:tcW w:w="567" w:type="dxa"/>
            <w:vMerge/>
            <w:shd w:val="clear" w:color="auto" w:fill="auto"/>
            <w:vAlign w:val="center"/>
          </w:tcPr>
          <w:p w:rsidR="00487579" w:rsidRPr="00431961" w:rsidRDefault="00487579" w:rsidP="00487579">
            <w:pPr>
              <w:jc w:val="center"/>
              <w:rPr>
                <w:rFonts w:eastAsia="Calibri"/>
              </w:rPr>
            </w:pPr>
          </w:p>
        </w:tc>
        <w:tc>
          <w:tcPr>
            <w:tcW w:w="567" w:type="dxa"/>
            <w:shd w:val="clear" w:color="auto" w:fill="auto"/>
          </w:tcPr>
          <w:p w:rsidR="00487579" w:rsidRPr="00431961" w:rsidRDefault="00487579" w:rsidP="00487579">
            <w:pPr>
              <w:rPr>
                <w:rFonts w:eastAsia="Calibri"/>
              </w:rPr>
            </w:pPr>
            <w:r>
              <w:rPr>
                <w:rFonts w:eastAsia="Calibri"/>
              </w:rPr>
              <w:t>40</w:t>
            </w:r>
          </w:p>
        </w:tc>
        <w:tc>
          <w:tcPr>
            <w:tcW w:w="3402" w:type="dxa"/>
            <w:shd w:val="clear" w:color="auto" w:fill="auto"/>
          </w:tcPr>
          <w:p w:rsidR="00487579" w:rsidRPr="00431961" w:rsidRDefault="00487579" w:rsidP="00487579">
            <w:pPr>
              <w:rPr>
                <w:rFonts w:eastAsia="Calibri"/>
              </w:rPr>
            </w:pPr>
            <w:r>
              <w:rPr>
                <w:rFonts w:eastAsia="Calibri"/>
              </w:rPr>
              <w:t>Geziye gidiliyor.</w:t>
            </w:r>
          </w:p>
        </w:tc>
        <w:tc>
          <w:tcPr>
            <w:tcW w:w="3685" w:type="dxa"/>
            <w:shd w:val="clear" w:color="auto" w:fill="auto"/>
          </w:tcPr>
          <w:p w:rsidR="00487579" w:rsidRPr="00431961" w:rsidRDefault="00487579" w:rsidP="00487579">
            <w:pPr>
              <w:rPr>
                <w:rFonts w:eastAsia="Calibri"/>
              </w:rPr>
            </w:pPr>
          </w:p>
        </w:tc>
      </w:tr>
    </w:tbl>
    <w:p w:rsidR="0023157E" w:rsidRDefault="0023157E" w:rsidP="00A0037A">
      <w:pPr>
        <w:jc w:val="both"/>
      </w:pPr>
    </w:p>
    <w:p w:rsidR="0023157E" w:rsidRDefault="0023157E" w:rsidP="0023157E"/>
    <w:p w:rsidR="00E6239F" w:rsidRDefault="00E6239F" w:rsidP="0023157E"/>
    <w:p w:rsidR="00E6239F" w:rsidRDefault="00E6239F" w:rsidP="0023157E"/>
    <w:p w:rsidR="00E6239F" w:rsidRDefault="00E6239F" w:rsidP="0023157E"/>
    <w:p w:rsidR="00E6239F" w:rsidRDefault="00E6239F" w:rsidP="0023157E"/>
    <w:p w:rsidR="00E6239F" w:rsidRDefault="00BF2FCF" w:rsidP="0023157E">
      <w:r>
        <w:t>20</w:t>
      </w:r>
    </w:p>
    <w:p w:rsidR="00E6239F" w:rsidRPr="0023157E" w:rsidRDefault="00E6239F" w:rsidP="0023157E"/>
    <w:p w:rsidR="00A0037A" w:rsidRPr="004E0DBE" w:rsidRDefault="004E0DBE" w:rsidP="00A0037A">
      <w:pPr>
        <w:jc w:val="both"/>
        <w:rPr>
          <w:b/>
          <w:color w:val="548DD4" w:themeColor="text2" w:themeTint="99"/>
          <w:szCs w:val="24"/>
        </w:rPr>
      </w:pPr>
      <w:r w:rsidRPr="004E0DBE">
        <w:rPr>
          <w:b/>
          <w:color w:val="548DD4" w:themeColor="text2" w:themeTint="99"/>
        </w:rPr>
        <w:t>GZFT (Güçlü, Zayıf, Fırsat, Tehdit) Analizi</w:t>
      </w:r>
    </w:p>
    <w:p w:rsidR="00A0037A" w:rsidRDefault="00A0037A" w:rsidP="00A0037A">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A0037A" w:rsidRDefault="00A0037A" w:rsidP="00A0037A">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0037A" w:rsidRDefault="00A0037A" w:rsidP="00A0037A">
      <w:pPr>
        <w:spacing w:after="0"/>
        <w:ind w:firstLine="708"/>
        <w:jc w:val="both"/>
        <w:rPr>
          <w:b/>
          <w:szCs w:val="24"/>
        </w:rPr>
      </w:pPr>
      <w:bookmarkStart w:id="18" w:name="_Toc416084889"/>
    </w:p>
    <w:p w:rsidR="00B51F71" w:rsidRDefault="004E0DBE" w:rsidP="00A0037A">
      <w:pPr>
        <w:spacing w:after="0"/>
        <w:ind w:firstLine="708"/>
        <w:jc w:val="both"/>
        <w:rPr>
          <w:b/>
          <w:szCs w:val="24"/>
        </w:rPr>
      </w:pPr>
      <w:r>
        <w:rPr>
          <w:b/>
          <w:szCs w:val="24"/>
        </w:rPr>
        <w:t>İçselFaktörler</w:t>
      </w:r>
    </w:p>
    <w:p w:rsidR="00B51F71" w:rsidRDefault="00B51F71" w:rsidP="00B51F71">
      <w:pPr>
        <w:spacing w:after="0"/>
        <w:ind w:firstLine="708"/>
        <w:jc w:val="both"/>
        <w:rPr>
          <w:b/>
          <w:szCs w:val="24"/>
        </w:rPr>
      </w:pPr>
    </w:p>
    <w:p w:rsidR="00B51F71" w:rsidRPr="00284611" w:rsidRDefault="00B51F71" w:rsidP="00B51F71">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3"/>
        <w:gridCol w:w="6654"/>
      </w:tblGrid>
      <w:tr w:rsidR="00B51F71" w:rsidRPr="00D41148" w:rsidTr="00B51F71">
        <w:trPr>
          <w:trHeight w:val="587"/>
        </w:trPr>
        <w:tc>
          <w:tcPr>
            <w:tcW w:w="2273" w:type="dxa"/>
            <w:shd w:val="clear" w:color="auto" w:fill="auto"/>
          </w:tcPr>
          <w:p w:rsidR="00B51F71" w:rsidRPr="00D41148" w:rsidRDefault="00B51F71" w:rsidP="0068691F">
            <w:pPr>
              <w:spacing w:after="0"/>
              <w:rPr>
                <w:szCs w:val="24"/>
              </w:rPr>
            </w:pPr>
            <w:r w:rsidRPr="00D41148">
              <w:rPr>
                <w:szCs w:val="24"/>
              </w:rPr>
              <w:t>Öğrenciler</w:t>
            </w:r>
          </w:p>
        </w:tc>
        <w:tc>
          <w:tcPr>
            <w:tcW w:w="6654" w:type="dxa"/>
            <w:shd w:val="clear" w:color="auto" w:fill="auto"/>
          </w:tcPr>
          <w:p w:rsidR="00B51F71" w:rsidRPr="00B51F71" w:rsidRDefault="00B51F71" w:rsidP="0068691F">
            <w:pPr>
              <w:pStyle w:val="ListeParagraf"/>
              <w:widowControl w:val="0"/>
              <w:numPr>
                <w:ilvl w:val="0"/>
                <w:numId w:val="9"/>
              </w:numPr>
              <w:tabs>
                <w:tab w:val="left" w:pos="540"/>
              </w:tabs>
              <w:autoSpaceDE w:val="0"/>
              <w:autoSpaceDN w:val="0"/>
              <w:adjustRightInd w:val="0"/>
              <w:spacing w:after="0" w:line="240" w:lineRule="auto"/>
              <w:rPr>
                <w:rFonts w:ascii="Times New Roman" w:hAnsi="Times New Roman"/>
                <w:bCs/>
                <w:szCs w:val="24"/>
              </w:rPr>
            </w:pPr>
            <w:r w:rsidRPr="003B57CF">
              <w:rPr>
                <w:rFonts w:ascii="Times New Roman" w:hAnsi="Times New Roman"/>
                <w:szCs w:val="24"/>
              </w:rPr>
              <w:t xml:space="preserve">Sınıf mevcutlarının </w:t>
            </w:r>
            <w:r>
              <w:rPr>
                <w:rFonts w:ascii="Times New Roman" w:hAnsi="Times New Roman"/>
                <w:szCs w:val="24"/>
              </w:rPr>
              <w:t>normal seviyelerde</w:t>
            </w:r>
            <w:r w:rsidRPr="003B57CF">
              <w:rPr>
                <w:rFonts w:ascii="Times New Roman" w:hAnsi="Times New Roman"/>
                <w:szCs w:val="24"/>
              </w:rPr>
              <w:t xml:space="preserve"> olması</w:t>
            </w:r>
            <w:r>
              <w:rPr>
                <w:rFonts w:ascii="Times New Roman" w:hAnsi="Times New Roman"/>
                <w:szCs w:val="24"/>
              </w:rPr>
              <w:t>.</w:t>
            </w:r>
          </w:p>
          <w:p w:rsidR="00B51F71" w:rsidRPr="006D23CF" w:rsidRDefault="00B51F71" w:rsidP="0068691F">
            <w:pPr>
              <w:pStyle w:val="ListeParagraf"/>
              <w:widowControl w:val="0"/>
              <w:numPr>
                <w:ilvl w:val="0"/>
                <w:numId w:val="9"/>
              </w:numPr>
              <w:tabs>
                <w:tab w:val="left" w:pos="540"/>
              </w:tabs>
              <w:autoSpaceDE w:val="0"/>
              <w:autoSpaceDN w:val="0"/>
              <w:adjustRightInd w:val="0"/>
              <w:spacing w:after="0" w:line="240" w:lineRule="auto"/>
              <w:rPr>
                <w:rFonts w:ascii="Times New Roman" w:hAnsi="Times New Roman"/>
                <w:bCs/>
                <w:szCs w:val="24"/>
              </w:rPr>
            </w:pPr>
            <w:r>
              <w:rPr>
                <w:rFonts w:ascii="Times New Roman" w:hAnsi="Times New Roman"/>
                <w:szCs w:val="24"/>
              </w:rPr>
              <w:t>Sosyal ve kültürel etkinliklere katılmaya istekli olma</w:t>
            </w:r>
          </w:p>
          <w:p w:rsidR="00B51F71" w:rsidRPr="00D41148" w:rsidRDefault="00B51F71" w:rsidP="0068691F">
            <w:pPr>
              <w:spacing w:after="0"/>
              <w:rPr>
                <w:szCs w:val="24"/>
              </w:rPr>
            </w:pPr>
          </w:p>
        </w:tc>
      </w:tr>
      <w:tr w:rsidR="00B51F71" w:rsidRPr="00D41148" w:rsidTr="00B51F71">
        <w:trPr>
          <w:trHeight w:val="1430"/>
        </w:trPr>
        <w:tc>
          <w:tcPr>
            <w:tcW w:w="2273" w:type="dxa"/>
            <w:shd w:val="clear" w:color="auto" w:fill="auto"/>
          </w:tcPr>
          <w:p w:rsidR="00B51F71" w:rsidRPr="00D41148" w:rsidRDefault="00B51F71" w:rsidP="0068691F">
            <w:pPr>
              <w:spacing w:after="0"/>
              <w:rPr>
                <w:szCs w:val="24"/>
              </w:rPr>
            </w:pPr>
            <w:r w:rsidRPr="00D41148">
              <w:rPr>
                <w:szCs w:val="24"/>
              </w:rPr>
              <w:t>Çalışanlar</w:t>
            </w:r>
          </w:p>
        </w:tc>
        <w:tc>
          <w:tcPr>
            <w:tcW w:w="6654" w:type="dxa"/>
            <w:shd w:val="clear" w:color="auto" w:fill="auto"/>
          </w:tcPr>
          <w:p w:rsidR="00B51F71" w:rsidRPr="0068691F" w:rsidRDefault="0068691F" w:rsidP="0068691F">
            <w:pPr>
              <w:widowControl w:val="0"/>
              <w:tabs>
                <w:tab w:val="left" w:pos="540"/>
              </w:tabs>
              <w:autoSpaceDE w:val="0"/>
              <w:autoSpaceDN w:val="0"/>
              <w:adjustRightInd w:val="0"/>
              <w:spacing w:after="0" w:line="240" w:lineRule="auto"/>
              <w:ind w:left="398"/>
              <w:rPr>
                <w:rFonts w:ascii="Times New Roman" w:hAnsi="Times New Roman"/>
                <w:bCs/>
                <w:szCs w:val="24"/>
              </w:rPr>
            </w:pPr>
            <w:r>
              <w:rPr>
                <w:rFonts w:ascii="Times New Roman" w:hAnsi="Times New Roman"/>
                <w:bCs/>
                <w:szCs w:val="24"/>
              </w:rPr>
              <w:t>1.</w:t>
            </w:r>
            <w:r w:rsidR="00B51F71" w:rsidRPr="0068691F">
              <w:rPr>
                <w:rFonts w:ascii="Times New Roman" w:hAnsi="Times New Roman"/>
                <w:bCs/>
                <w:szCs w:val="24"/>
              </w:rPr>
              <w:t>Genç ve istekli öğretim kadrosunun</w:t>
            </w:r>
            <w:r w:rsidR="00B51F71" w:rsidRPr="0068691F">
              <w:rPr>
                <w:rFonts w:ascii="Times New Roman" w:hAnsi="Times New Roman"/>
                <w:bCs/>
                <w:spacing w:val="-1"/>
                <w:szCs w:val="24"/>
              </w:rPr>
              <w:t xml:space="preserve"> </w:t>
            </w:r>
            <w:r w:rsidR="00B51F71" w:rsidRPr="0068691F">
              <w:rPr>
                <w:rFonts w:ascii="Times New Roman" w:hAnsi="Times New Roman"/>
                <w:bCs/>
                <w:szCs w:val="24"/>
              </w:rPr>
              <w:t>olması</w:t>
            </w:r>
          </w:p>
          <w:p w:rsidR="00B51F71" w:rsidRPr="0068691F" w:rsidRDefault="0068691F" w:rsidP="0068691F">
            <w:pPr>
              <w:widowControl w:val="0"/>
              <w:tabs>
                <w:tab w:val="left" w:pos="540"/>
              </w:tabs>
              <w:autoSpaceDE w:val="0"/>
              <w:autoSpaceDN w:val="0"/>
              <w:adjustRightInd w:val="0"/>
              <w:spacing w:after="0" w:line="240" w:lineRule="auto"/>
              <w:ind w:left="398"/>
              <w:rPr>
                <w:rFonts w:ascii="Times New Roman" w:hAnsi="Times New Roman"/>
                <w:bCs/>
                <w:szCs w:val="24"/>
              </w:rPr>
            </w:pPr>
            <w:r>
              <w:rPr>
                <w:rFonts w:ascii="Times New Roman" w:hAnsi="Times New Roman"/>
                <w:bCs/>
                <w:szCs w:val="24"/>
              </w:rPr>
              <w:t>2.</w:t>
            </w:r>
            <w:r w:rsidR="00B51F71" w:rsidRPr="0068691F">
              <w:rPr>
                <w:rFonts w:ascii="Times New Roman" w:hAnsi="Times New Roman"/>
                <w:bCs/>
                <w:szCs w:val="24"/>
              </w:rPr>
              <w:t>Kendi</w:t>
            </w:r>
            <w:r w:rsidR="00B51F71" w:rsidRPr="0068691F">
              <w:rPr>
                <w:rFonts w:ascii="Times New Roman" w:hAnsi="Times New Roman"/>
                <w:bCs/>
                <w:spacing w:val="-1"/>
                <w:szCs w:val="24"/>
              </w:rPr>
              <w:t>n</w:t>
            </w:r>
            <w:r w:rsidR="00B51F71" w:rsidRPr="0068691F">
              <w:rPr>
                <w:rFonts w:ascii="Times New Roman" w:hAnsi="Times New Roman"/>
                <w:bCs/>
                <w:szCs w:val="24"/>
              </w:rPr>
              <w:t>i gel</w:t>
            </w:r>
            <w:r w:rsidR="00B51F71" w:rsidRPr="0068691F">
              <w:rPr>
                <w:rFonts w:ascii="Times New Roman" w:hAnsi="Times New Roman"/>
                <w:bCs/>
                <w:spacing w:val="1"/>
                <w:szCs w:val="24"/>
              </w:rPr>
              <w:t>i</w:t>
            </w:r>
            <w:r w:rsidR="00B51F71" w:rsidRPr="0068691F">
              <w:rPr>
                <w:rFonts w:ascii="Times New Roman" w:hAnsi="Times New Roman"/>
                <w:bCs/>
                <w:szCs w:val="24"/>
              </w:rPr>
              <w:t>ştiren,</w:t>
            </w:r>
            <w:r w:rsidR="00B51F71" w:rsidRPr="0068691F">
              <w:rPr>
                <w:rFonts w:ascii="Times New Roman" w:hAnsi="Times New Roman"/>
                <w:bCs/>
                <w:spacing w:val="-1"/>
                <w:szCs w:val="24"/>
              </w:rPr>
              <w:t xml:space="preserve"> </w:t>
            </w:r>
            <w:r w:rsidR="00B51F71" w:rsidRPr="0068691F">
              <w:rPr>
                <w:rFonts w:ascii="Times New Roman" w:hAnsi="Times New Roman"/>
                <w:bCs/>
                <w:szCs w:val="24"/>
              </w:rPr>
              <w:t>geli</w:t>
            </w:r>
            <w:r w:rsidR="00B51F71" w:rsidRPr="0068691F">
              <w:rPr>
                <w:rFonts w:ascii="Times New Roman" w:hAnsi="Times New Roman"/>
                <w:bCs/>
                <w:spacing w:val="-1"/>
                <w:szCs w:val="24"/>
              </w:rPr>
              <w:t>ş</w:t>
            </w:r>
            <w:r w:rsidR="00B51F71" w:rsidRPr="0068691F">
              <w:rPr>
                <w:rFonts w:ascii="Times New Roman" w:hAnsi="Times New Roman"/>
                <w:bCs/>
                <w:szCs w:val="24"/>
              </w:rPr>
              <w:t xml:space="preserve">ime </w:t>
            </w:r>
            <w:r w:rsidR="00B51F71" w:rsidRPr="0068691F">
              <w:rPr>
                <w:rFonts w:ascii="Times New Roman" w:hAnsi="Times New Roman"/>
                <w:bCs/>
                <w:spacing w:val="-1"/>
                <w:szCs w:val="24"/>
              </w:rPr>
              <w:t>a</w:t>
            </w:r>
            <w:r w:rsidR="00B51F71" w:rsidRPr="0068691F">
              <w:rPr>
                <w:rFonts w:ascii="Times New Roman" w:hAnsi="Times New Roman"/>
                <w:bCs/>
                <w:szCs w:val="24"/>
              </w:rPr>
              <w:t>ç</w:t>
            </w:r>
            <w:r w:rsidR="00B51F71" w:rsidRPr="0068691F">
              <w:rPr>
                <w:rFonts w:ascii="Times New Roman" w:hAnsi="Times New Roman"/>
                <w:bCs/>
                <w:spacing w:val="-1"/>
                <w:szCs w:val="24"/>
              </w:rPr>
              <w:t>ı</w:t>
            </w:r>
            <w:r w:rsidR="00B51F71" w:rsidRPr="0068691F">
              <w:rPr>
                <w:rFonts w:ascii="Times New Roman" w:hAnsi="Times New Roman"/>
                <w:bCs/>
                <w:szCs w:val="24"/>
              </w:rPr>
              <w:t xml:space="preserve">k ve teknolojiyi kullanan </w:t>
            </w:r>
            <w:r w:rsidR="00B51F71" w:rsidRPr="0068691F">
              <w:rPr>
                <w:rFonts w:ascii="Times New Roman" w:hAnsi="Times New Roman"/>
                <w:bCs/>
                <w:spacing w:val="-1"/>
                <w:szCs w:val="24"/>
              </w:rPr>
              <w:t>ö</w:t>
            </w:r>
            <w:r w:rsidR="00B51F71" w:rsidRPr="0068691F">
              <w:rPr>
                <w:rFonts w:ascii="Times New Roman" w:hAnsi="Times New Roman"/>
                <w:bCs/>
                <w:szCs w:val="24"/>
              </w:rPr>
              <w:t>ğretmenin  olması</w:t>
            </w:r>
          </w:p>
          <w:p w:rsidR="00B51F71" w:rsidRPr="00E07FA2" w:rsidRDefault="00E07FA2" w:rsidP="00E07FA2">
            <w:pPr>
              <w:widowControl w:val="0"/>
              <w:tabs>
                <w:tab w:val="left" w:pos="540"/>
              </w:tabs>
              <w:autoSpaceDE w:val="0"/>
              <w:autoSpaceDN w:val="0"/>
              <w:adjustRightInd w:val="0"/>
              <w:spacing w:after="0" w:line="240" w:lineRule="auto"/>
              <w:ind w:left="398"/>
              <w:rPr>
                <w:rFonts w:ascii="Times New Roman" w:hAnsi="Times New Roman"/>
                <w:bCs/>
                <w:szCs w:val="24"/>
              </w:rPr>
            </w:pPr>
            <w:r>
              <w:rPr>
                <w:rFonts w:ascii="Times New Roman" w:hAnsi="Times New Roman"/>
                <w:szCs w:val="24"/>
              </w:rPr>
              <w:t>3.</w:t>
            </w:r>
            <w:r w:rsidR="00B51F71" w:rsidRPr="00E07FA2">
              <w:rPr>
                <w:rFonts w:ascii="Times New Roman" w:hAnsi="Times New Roman"/>
                <w:szCs w:val="24"/>
              </w:rPr>
              <w:t>Kurum kültürünün oluşturulmuş olması</w:t>
            </w:r>
          </w:p>
          <w:p w:rsidR="00B51F71" w:rsidRPr="00D41148" w:rsidRDefault="00B51F71" w:rsidP="0068691F">
            <w:pPr>
              <w:spacing w:after="0"/>
              <w:rPr>
                <w:szCs w:val="24"/>
              </w:rPr>
            </w:pPr>
          </w:p>
        </w:tc>
      </w:tr>
      <w:tr w:rsidR="00B51F71" w:rsidRPr="00D41148" w:rsidTr="00B51F71">
        <w:trPr>
          <w:trHeight w:val="316"/>
        </w:trPr>
        <w:tc>
          <w:tcPr>
            <w:tcW w:w="2273" w:type="dxa"/>
            <w:shd w:val="clear" w:color="auto" w:fill="auto"/>
          </w:tcPr>
          <w:p w:rsidR="00B51F71" w:rsidRPr="00D41148" w:rsidRDefault="00B51F71" w:rsidP="0068691F">
            <w:pPr>
              <w:spacing w:after="0"/>
              <w:rPr>
                <w:szCs w:val="24"/>
              </w:rPr>
            </w:pPr>
            <w:r w:rsidRPr="00D41148">
              <w:rPr>
                <w:szCs w:val="24"/>
              </w:rPr>
              <w:t>Veliler</w:t>
            </w:r>
          </w:p>
        </w:tc>
        <w:tc>
          <w:tcPr>
            <w:tcW w:w="6654" w:type="dxa"/>
            <w:shd w:val="clear" w:color="auto" w:fill="auto"/>
          </w:tcPr>
          <w:p w:rsidR="00B51F71" w:rsidRPr="00D41148" w:rsidRDefault="00B51F71" w:rsidP="0068691F">
            <w:pPr>
              <w:spacing w:after="0"/>
              <w:rPr>
                <w:szCs w:val="24"/>
              </w:rPr>
            </w:pPr>
          </w:p>
        </w:tc>
      </w:tr>
      <w:tr w:rsidR="00B51F71" w:rsidRPr="00D41148" w:rsidTr="00B51F71">
        <w:trPr>
          <w:trHeight w:val="1189"/>
        </w:trPr>
        <w:tc>
          <w:tcPr>
            <w:tcW w:w="2273" w:type="dxa"/>
            <w:shd w:val="clear" w:color="auto" w:fill="auto"/>
          </w:tcPr>
          <w:p w:rsidR="00B51F71" w:rsidRPr="00D41148" w:rsidRDefault="00B51F71" w:rsidP="0068691F">
            <w:pPr>
              <w:spacing w:after="0"/>
              <w:rPr>
                <w:szCs w:val="24"/>
              </w:rPr>
            </w:pPr>
            <w:r w:rsidRPr="00D41148">
              <w:rPr>
                <w:szCs w:val="24"/>
              </w:rPr>
              <w:t>Bina ve Yerleşke</w:t>
            </w:r>
          </w:p>
        </w:tc>
        <w:tc>
          <w:tcPr>
            <w:tcW w:w="6654" w:type="dxa"/>
            <w:shd w:val="clear" w:color="auto" w:fill="auto"/>
          </w:tcPr>
          <w:p w:rsidR="00D01226" w:rsidRDefault="00E07FA2" w:rsidP="0068691F">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Pr>
                <w:szCs w:val="24"/>
              </w:rPr>
              <w:t>1</w:t>
            </w:r>
            <w:r w:rsidR="00B51F71">
              <w:rPr>
                <w:szCs w:val="24"/>
              </w:rPr>
              <w:t xml:space="preserve">-     Halı sahaya ve </w:t>
            </w:r>
            <w:r w:rsidR="00B51F71">
              <w:rPr>
                <w:rFonts w:ascii="Times New Roman" w:hAnsi="Times New Roman"/>
                <w:bCs/>
                <w:szCs w:val="24"/>
              </w:rPr>
              <w:t>Güzel geniş bir bahçeye  sahip olmamız. Bazı alanların yeşillendirilmiş olması.</w:t>
            </w:r>
          </w:p>
          <w:p w:rsidR="00B51F71" w:rsidRDefault="00E07FA2" w:rsidP="0068691F">
            <w:pPr>
              <w:pStyle w:val="ListeParagraf"/>
              <w:widowControl w:val="0"/>
              <w:tabs>
                <w:tab w:val="left" w:pos="540"/>
              </w:tabs>
              <w:autoSpaceDE w:val="0"/>
              <w:autoSpaceDN w:val="0"/>
              <w:adjustRightInd w:val="0"/>
              <w:spacing w:after="0" w:line="240" w:lineRule="auto"/>
              <w:ind w:left="0"/>
              <w:rPr>
                <w:rFonts w:ascii="Times New Roman" w:hAnsi="Times New Roman"/>
                <w:bCs/>
                <w:szCs w:val="24"/>
              </w:rPr>
            </w:pPr>
            <w:r>
              <w:rPr>
                <w:rFonts w:ascii="Times New Roman" w:hAnsi="Times New Roman"/>
                <w:bCs/>
                <w:szCs w:val="24"/>
              </w:rPr>
              <w:t>2.</w:t>
            </w:r>
            <w:r w:rsidR="00D01226">
              <w:rPr>
                <w:rFonts w:ascii="Times New Roman" w:hAnsi="Times New Roman"/>
                <w:bCs/>
                <w:szCs w:val="24"/>
              </w:rPr>
              <w:t>Erkek ve Kız mescitlerine sahip olmamız</w:t>
            </w:r>
          </w:p>
          <w:p w:rsidR="00B51F71" w:rsidRPr="00D41148" w:rsidRDefault="00B51F71" w:rsidP="0068691F">
            <w:pPr>
              <w:pStyle w:val="ListeParagraf"/>
              <w:widowControl w:val="0"/>
              <w:tabs>
                <w:tab w:val="left" w:pos="540"/>
              </w:tabs>
              <w:autoSpaceDE w:val="0"/>
              <w:autoSpaceDN w:val="0"/>
              <w:adjustRightInd w:val="0"/>
              <w:spacing w:after="0" w:line="240" w:lineRule="auto"/>
              <w:ind w:left="0"/>
              <w:rPr>
                <w:szCs w:val="24"/>
              </w:rPr>
            </w:pPr>
          </w:p>
        </w:tc>
      </w:tr>
      <w:tr w:rsidR="00B51F71" w:rsidRPr="00D41148" w:rsidTr="00B51F71">
        <w:trPr>
          <w:trHeight w:val="858"/>
        </w:trPr>
        <w:tc>
          <w:tcPr>
            <w:tcW w:w="2273" w:type="dxa"/>
            <w:shd w:val="clear" w:color="auto" w:fill="auto"/>
          </w:tcPr>
          <w:p w:rsidR="00B51F71" w:rsidRPr="00D41148" w:rsidRDefault="00B51F71" w:rsidP="0068691F">
            <w:pPr>
              <w:spacing w:after="0"/>
              <w:rPr>
                <w:szCs w:val="24"/>
              </w:rPr>
            </w:pPr>
            <w:r w:rsidRPr="00D41148">
              <w:rPr>
                <w:szCs w:val="24"/>
              </w:rPr>
              <w:t>Donanım</w:t>
            </w:r>
          </w:p>
        </w:tc>
        <w:tc>
          <w:tcPr>
            <w:tcW w:w="6654" w:type="dxa"/>
            <w:shd w:val="clear" w:color="auto" w:fill="auto"/>
          </w:tcPr>
          <w:p w:rsidR="00B51F71" w:rsidRPr="00B51F71" w:rsidRDefault="00B51F71" w:rsidP="0068691F">
            <w:pPr>
              <w:pStyle w:val="ListeParagraf"/>
              <w:widowControl w:val="0"/>
              <w:numPr>
                <w:ilvl w:val="0"/>
                <w:numId w:val="11"/>
              </w:numPr>
              <w:tabs>
                <w:tab w:val="left" w:pos="540"/>
              </w:tabs>
              <w:autoSpaceDE w:val="0"/>
              <w:autoSpaceDN w:val="0"/>
              <w:adjustRightInd w:val="0"/>
              <w:spacing w:after="0" w:line="240" w:lineRule="auto"/>
              <w:rPr>
                <w:rFonts w:ascii="Times New Roman" w:hAnsi="Times New Roman"/>
                <w:bCs/>
                <w:szCs w:val="24"/>
              </w:rPr>
            </w:pPr>
            <w:r w:rsidRPr="00B51F71">
              <w:rPr>
                <w:rFonts w:ascii="Times New Roman" w:hAnsi="Times New Roman"/>
                <w:bCs/>
                <w:szCs w:val="24"/>
              </w:rPr>
              <w:t>Etkileşimli Tahtaların her sınıfta bulunması.</w:t>
            </w:r>
          </w:p>
          <w:p w:rsidR="00B51F71" w:rsidRPr="00D41148" w:rsidRDefault="00B51F71" w:rsidP="0068691F">
            <w:pPr>
              <w:spacing w:after="0"/>
              <w:rPr>
                <w:szCs w:val="24"/>
              </w:rPr>
            </w:pPr>
          </w:p>
        </w:tc>
      </w:tr>
      <w:tr w:rsidR="00B51F71" w:rsidRPr="00D41148" w:rsidTr="00B51F71">
        <w:trPr>
          <w:trHeight w:val="301"/>
        </w:trPr>
        <w:tc>
          <w:tcPr>
            <w:tcW w:w="2273" w:type="dxa"/>
            <w:shd w:val="clear" w:color="auto" w:fill="auto"/>
          </w:tcPr>
          <w:p w:rsidR="00B51F71" w:rsidRPr="00D41148" w:rsidRDefault="00B51F71" w:rsidP="0068691F">
            <w:pPr>
              <w:spacing w:after="0"/>
              <w:rPr>
                <w:szCs w:val="24"/>
              </w:rPr>
            </w:pPr>
            <w:r w:rsidRPr="00D41148">
              <w:rPr>
                <w:szCs w:val="24"/>
              </w:rPr>
              <w:t>Bütçe</w:t>
            </w:r>
          </w:p>
        </w:tc>
        <w:tc>
          <w:tcPr>
            <w:tcW w:w="6654" w:type="dxa"/>
            <w:shd w:val="clear" w:color="auto" w:fill="auto"/>
          </w:tcPr>
          <w:p w:rsidR="00B51F71" w:rsidRPr="00D41148" w:rsidRDefault="00B51F71" w:rsidP="0068691F">
            <w:pPr>
              <w:spacing w:after="0"/>
              <w:rPr>
                <w:szCs w:val="24"/>
              </w:rPr>
            </w:pPr>
            <w:r>
              <w:rPr>
                <w:szCs w:val="24"/>
              </w:rPr>
              <w:t>Halı saha gelirinin olması</w:t>
            </w:r>
          </w:p>
        </w:tc>
      </w:tr>
      <w:tr w:rsidR="00B51F71" w:rsidRPr="00D41148" w:rsidTr="00B51F71">
        <w:trPr>
          <w:trHeight w:val="858"/>
        </w:trPr>
        <w:tc>
          <w:tcPr>
            <w:tcW w:w="2273" w:type="dxa"/>
            <w:shd w:val="clear" w:color="auto" w:fill="auto"/>
          </w:tcPr>
          <w:p w:rsidR="00B51F71" w:rsidRPr="00D41148" w:rsidRDefault="00B51F71" w:rsidP="0068691F">
            <w:pPr>
              <w:spacing w:after="0"/>
              <w:rPr>
                <w:szCs w:val="24"/>
              </w:rPr>
            </w:pPr>
            <w:r w:rsidRPr="00D41148">
              <w:rPr>
                <w:szCs w:val="24"/>
              </w:rPr>
              <w:t>Yönetim Süreçleri</w:t>
            </w:r>
          </w:p>
        </w:tc>
        <w:tc>
          <w:tcPr>
            <w:tcW w:w="6654" w:type="dxa"/>
            <w:shd w:val="clear" w:color="auto" w:fill="auto"/>
          </w:tcPr>
          <w:p w:rsidR="00B51F71" w:rsidRPr="003B57CF" w:rsidRDefault="00B51F71" w:rsidP="0068691F">
            <w:pPr>
              <w:pStyle w:val="ListeParagraf"/>
              <w:widowControl w:val="0"/>
              <w:numPr>
                <w:ilvl w:val="0"/>
                <w:numId w:val="10"/>
              </w:numPr>
              <w:tabs>
                <w:tab w:val="left" w:pos="540"/>
              </w:tabs>
              <w:autoSpaceDE w:val="0"/>
              <w:autoSpaceDN w:val="0"/>
              <w:adjustRightInd w:val="0"/>
              <w:spacing w:after="0" w:line="240" w:lineRule="auto"/>
              <w:rPr>
                <w:rFonts w:ascii="Times New Roman" w:hAnsi="Times New Roman"/>
                <w:bCs/>
                <w:szCs w:val="24"/>
              </w:rPr>
            </w:pPr>
            <w:r>
              <w:rPr>
                <w:rFonts w:ascii="Times New Roman" w:hAnsi="Times New Roman"/>
                <w:bCs/>
                <w:szCs w:val="24"/>
              </w:rPr>
              <w:t>Okul v</w:t>
            </w:r>
            <w:r w:rsidRPr="003B57CF">
              <w:rPr>
                <w:rFonts w:ascii="Times New Roman" w:hAnsi="Times New Roman"/>
                <w:bCs/>
                <w:szCs w:val="24"/>
              </w:rPr>
              <w:t>i</w:t>
            </w:r>
            <w:r w:rsidRPr="003B57CF">
              <w:rPr>
                <w:rFonts w:ascii="Times New Roman" w:hAnsi="Times New Roman"/>
                <w:bCs/>
                <w:spacing w:val="-2"/>
                <w:szCs w:val="24"/>
              </w:rPr>
              <w:t>z</w:t>
            </w:r>
            <w:r w:rsidRPr="003B57CF">
              <w:rPr>
                <w:rFonts w:ascii="Times New Roman" w:hAnsi="Times New Roman"/>
                <w:bCs/>
                <w:szCs w:val="24"/>
              </w:rPr>
              <w:t>y</w:t>
            </w:r>
            <w:r w:rsidRPr="003B57CF">
              <w:rPr>
                <w:rFonts w:ascii="Times New Roman" w:hAnsi="Times New Roman"/>
                <w:bCs/>
                <w:spacing w:val="1"/>
                <w:szCs w:val="24"/>
              </w:rPr>
              <w:t>o</w:t>
            </w:r>
            <w:r w:rsidRPr="003B57CF">
              <w:rPr>
                <w:rFonts w:ascii="Times New Roman" w:hAnsi="Times New Roman"/>
                <w:bCs/>
                <w:szCs w:val="24"/>
              </w:rPr>
              <w:t>nunun</w:t>
            </w:r>
            <w:r w:rsidRPr="003B57CF">
              <w:rPr>
                <w:rFonts w:ascii="Times New Roman" w:hAnsi="Times New Roman"/>
                <w:bCs/>
                <w:spacing w:val="1"/>
                <w:szCs w:val="24"/>
              </w:rPr>
              <w:t xml:space="preserve"> </w:t>
            </w:r>
            <w:r>
              <w:rPr>
                <w:rFonts w:ascii="Times New Roman" w:hAnsi="Times New Roman"/>
                <w:bCs/>
                <w:szCs w:val="24"/>
              </w:rPr>
              <w:t>ve m</w:t>
            </w:r>
            <w:r w:rsidRPr="003B57CF">
              <w:rPr>
                <w:rFonts w:ascii="Times New Roman" w:hAnsi="Times New Roman"/>
                <w:bCs/>
                <w:szCs w:val="24"/>
              </w:rPr>
              <w:t>isyonunun belirlenm</w:t>
            </w:r>
            <w:r w:rsidRPr="003B57CF">
              <w:rPr>
                <w:rFonts w:ascii="Times New Roman" w:hAnsi="Times New Roman"/>
                <w:bCs/>
                <w:spacing w:val="1"/>
                <w:szCs w:val="24"/>
              </w:rPr>
              <w:t>i</w:t>
            </w:r>
            <w:r w:rsidRPr="003B57CF">
              <w:rPr>
                <w:rFonts w:ascii="Times New Roman" w:hAnsi="Times New Roman"/>
                <w:bCs/>
                <w:szCs w:val="24"/>
              </w:rPr>
              <w:t>ş olması.</w:t>
            </w:r>
          </w:p>
          <w:p w:rsidR="00B51F71" w:rsidRPr="003B57CF" w:rsidRDefault="00B51F71" w:rsidP="0068691F">
            <w:pPr>
              <w:pStyle w:val="ListeParagraf"/>
              <w:widowControl w:val="0"/>
              <w:numPr>
                <w:ilvl w:val="0"/>
                <w:numId w:val="10"/>
              </w:numPr>
              <w:tabs>
                <w:tab w:val="left" w:pos="540"/>
              </w:tabs>
              <w:autoSpaceDE w:val="0"/>
              <w:autoSpaceDN w:val="0"/>
              <w:adjustRightInd w:val="0"/>
              <w:spacing w:after="0" w:line="240" w:lineRule="auto"/>
              <w:rPr>
                <w:rFonts w:ascii="Times New Roman" w:hAnsi="Times New Roman"/>
                <w:bCs/>
                <w:szCs w:val="24"/>
              </w:rPr>
            </w:pPr>
            <w:r w:rsidRPr="003B57CF">
              <w:rPr>
                <w:rFonts w:ascii="Times New Roman" w:hAnsi="Times New Roman"/>
                <w:bCs/>
                <w:szCs w:val="24"/>
              </w:rPr>
              <w:t>Kur</w:t>
            </w:r>
            <w:r w:rsidRPr="003B57CF">
              <w:rPr>
                <w:rFonts w:ascii="Times New Roman" w:hAnsi="Times New Roman"/>
                <w:bCs/>
                <w:spacing w:val="-1"/>
                <w:szCs w:val="24"/>
              </w:rPr>
              <w:t>u</w:t>
            </w:r>
            <w:r w:rsidRPr="003B57CF">
              <w:rPr>
                <w:rFonts w:ascii="Times New Roman" w:hAnsi="Times New Roman"/>
                <w:bCs/>
                <w:szCs w:val="24"/>
              </w:rPr>
              <w:t>m i</w:t>
            </w:r>
            <w:r w:rsidRPr="003B57CF">
              <w:rPr>
                <w:rFonts w:ascii="Times New Roman" w:hAnsi="Times New Roman"/>
                <w:bCs/>
                <w:spacing w:val="-1"/>
                <w:szCs w:val="24"/>
              </w:rPr>
              <w:t>ç</w:t>
            </w:r>
            <w:r w:rsidRPr="003B57CF">
              <w:rPr>
                <w:rFonts w:ascii="Times New Roman" w:hAnsi="Times New Roman"/>
                <w:bCs/>
                <w:szCs w:val="24"/>
              </w:rPr>
              <w:t>i ilet</w:t>
            </w:r>
            <w:r w:rsidRPr="003B57CF">
              <w:rPr>
                <w:rFonts w:ascii="Times New Roman" w:hAnsi="Times New Roman"/>
                <w:bCs/>
                <w:spacing w:val="-1"/>
                <w:szCs w:val="24"/>
              </w:rPr>
              <w:t>i</w:t>
            </w:r>
            <w:r w:rsidRPr="003B57CF">
              <w:rPr>
                <w:rFonts w:ascii="Times New Roman" w:hAnsi="Times New Roman"/>
                <w:bCs/>
                <w:szCs w:val="24"/>
              </w:rPr>
              <w:t xml:space="preserve">şim </w:t>
            </w:r>
            <w:r w:rsidRPr="003B57CF">
              <w:rPr>
                <w:rFonts w:ascii="Times New Roman" w:hAnsi="Times New Roman"/>
                <w:bCs/>
                <w:spacing w:val="1"/>
                <w:szCs w:val="24"/>
              </w:rPr>
              <w:t>k</w:t>
            </w:r>
            <w:r w:rsidRPr="003B57CF">
              <w:rPr>
                <w:rFonts w:ascii="Times New Roman" w:hAnsi="Times New Roman"/>
                <w:bCs/>
                <w:szCs w:val="24"/>
              </w:rPr>
              <w:t>analla</w:t>
            </w:r>
            <w:r w:rsidRPr="003B57CF">
              <w:rPr>
                <w:rFonts w:ascii="Times New Roman" w:hAnsi="Times New Roman"/>
                <w:bCs/>
                <w:spacing w:val="-1"/>
                <w:szCs w:val="24"/>
              </w:rPr>
              <w:t>rı</w:t>
            </w:r>
            <w:r w:rsidRPr="003B57CF">
              <w:rPr>
                <w:rFonts w:ascii="Times New Roman" w:hAnsi="Times New Roman"/>
                <w:bCs/>
                <w:szCs w:val="24"/>
              </w:rPr>
              <w:t>n</w:t>
            </w:r>
            <w:r w:rsidRPr="003B57CF">
              <w:rPr>
                <w:rFonts w:ascii="Times New Roman" w:hAnsi="Times New Roman"/>
                <w:bCs/>
                <w:spacing w:val="1"/>
                <w:szCs w:val="24"/>
              </w:rPr>
              <w:t>ı</w:t>
            </w:r>
            <w:r w:rsidRPr="003B57CF">
              <w:rPr>
                <w:rFonts w:ascii="Times New Roman" w:hAnsi="Times New Roman"/>
                <w:bCs/>
                <w:szCs w:val="24"/>
              </w:rPr>
              <w:t>n aç</w:t>
            </w:r>
            <w:r w:rsidRPr="003B57CF">
              <w:rPr>
                <w:rFonts w:ascii="Times New Roman" w:hAnsi="Times New Roman"/>
                <w:bCs/>
                <w:spacing w:val="1"/>
                <w:szCs w:val="24"/>
              </w:rPr>
              <w:t>ı</w:t>
            </w:r>
            <w:r w:rsidRPr="003B57CF">
              <w:rPr>
                <w:rFonts w:ascii="Times New Roman" w:hAnsi="Times New Roman"/>
                <w:bCs/>
                <w:szCs w:val="24"/>
              </w:rPr>
              <w:t xml:space="preserve">k </w:t>
            </w:r>
            <w:r w:rsidRPr="003B57CF">
              <w:rPr>
                <w:rFonts w:ascii="Times New Roman" w:hAnsi="Times New Roman"/>
                <w:bCs/>
                <w:spacing w:val="-1"/>
                <w:szCs w:val="24"/>
              </w:rPr>
              <w:t>ol</w:t>
            </w:r>
            <w:r w:rsidRPr="003B57CF">
              <w:rPr>
                <w:rFonts w:ascii="Times New Roman" w:hAnsi="Times New Roman"/>
                <w:bCs/>
                <w:spacing w:val="1"/>
                <w:szCs w:val="24"/>
              </w:rPr>
              <w:t>ma</w:t>
            </w:r>
            <w:r w:rsidRPr="003B57CF">
              <w:rPr>
                <w:rFonts w:ascii="Times New Roman" w:hAnsi="Times New Roman"/>
                <w:bCs/>
                <w:szCs w:val="24"/>
              </w:rPr>
              <w:t>sı</w:t>
            </w:r>
          </w:p>
          <w:p w:rsidR="00B51F71" w:rsidRPr="00D41148" w:rsidRDefault="00B51F71" w:rsidP="0068691F">
            <w:pPr>
              <w:spacing w:after="0"/>
              <w:rPr>
                <w:szCs w:val="24"/>
              </w:rPr>
            </w:pPr>
          </w:p>
        </w:tc>
      </w:tr>
      <w:tr w:rsidR="00B51F71" w:rsidRPr="00D41148" w:rsidTr="00B51F71">
        <w:trPr>
          <w:trHeight w:val="316"/>
        </w:trPr>
        <w:tc>
          <w:tcPr>
            <w:tcW w:w="2273" w:type="dxa"/>
            <w:shd w:val="clear" w:color="auto" w:fill="auto"/>
          </w:tcPr>
          <w:p w:rsidR="00B51F71" w:rsidRPr="00D41148" w:rsidRDefault="00B51F71" w:rsidP="0068691F">
            <w:pPr>
              <w:spacing w:after="0"/>
              <w:rPr>
                <w:szCs w:val="24"/>
              </w:rPr>
            </w:pPr>
            <w:r w:rsidRPr="00D41148">
              <w:rPr>
                <w:szCs w:val="24"/>
              </w:rPr>
              <w:t>İletişim Süreçleri</w:t>
            </w:r>
          </w:p>
        </w:tc>
        <w:tc>
          <w:tcPr>
            <w:tcW w:w="6654" w:type="dxa"/>
            <w:shd w:val="clear" w:color="auto" w:fill="auto"/>
          </w:tcPr>
          <w:p w:rsidR="00B51F71" w:rsidRPr="00D41148" w:rsidRDefault="00E07FA2" w:rsidP="0068691F">
            <w:pPr>
              <w:spacing w:after="0"/>
              <w:rPr>
                <w:szCs w:val="24"/>
              </w:rPr>
            </w:pPr>
            <w:r>
              <w:rPr>
                <w:szCs w:val="24"/>
              </w:rPr>
              <w:t>1.</w:t>
            </w:r>
            <w:r w:rsidR="00D01226">
              <w:rPr>
                <w:szCs w:val="24"/>
              </w:rPr>
              <w:t>Okul Yönetimi,öğretmen ve yardımcı personel arasında güçlü iletişimin olması.</w:t>
            </w:r>
          </w:p>
        </w:tc>
      </w:tr>
      <w:tr w:rsidR="00B51F71" w:rsidRPr="00D41148" w:rsidTr="00B51F71">
        <w:trPr>
          <w:trHeight w:val="316"/>
        </w:trPr>
        <w:tc>
          <w:tcPr>
            <w:tcW w:w="2273" w:type="dxa"/>
            <w:shd w:val="clear" w:color="auto" w:fill="auto"/>
          </w:tcPr>
          <w:p w:rsidR="00B51F71" w:rsidRPr="00D41148" w:rsidRDefault="00B51F71" w:rsidP="0068691F">
            <w:pPr>
              <w:spacing w:after="0"/>
              <w:rPr>
                <w:szCs w:val="24"/>
              </w:rPr>
            </w:pPr>
            <w:r>
              <w:rPr>
                <w:szCs w:val="24"/>
              </w:rPr>
              <w:t>vb</w:t>
            </w:r>
          </w:p>
        </w:tc>
        <w:tc>
          <w:tcPr>
            <w:tcW w:w="6654" w:type="dxa"/>
            <w:shd w:val="clear" w:color="auto" w:fill="auto"/>
          </w:tcPr>
          <w:p w:rsidR="00B51F71" w:rsidRPr="00D41148" w:rsidRDefault="00B51F71" w:rsidP="0068691F">
            <w:pPr>
              <w:spacing w:after="0"/>
              <w:rPr>
                <w:szCs w:val="24"/>
              </w:rPr>
            </w:pPr>
          </w:p>
        </w:tc>
      </w:tr>
    </w:tbl>
    <w:p w:rsidR="00B51F71" w:rsidRDefault="00B51F71" w:rsidP="0068691F">
      <w:pPr>
        <w:spacing w:after="0"/>
        <w:ind w:firstLine="708"/>
        <w:rPr>
          <w:szCs w:val="24"/>
        </w:rPr>
      </w:pPr>
    </w:p>
    <w:p w:rsidR="00E6239F" w:rsidRDefault="00E6239F" w:rsidP="0068691F">
      <w:pPr>
        <w:spacing w:after="0"/>
        <w:ind w:firstLine="708"/>
        <w:rPr>
          <w:szCs w:val="24"/>
        </w:rPr>
      </w:pPr>
    </w:p>
    <w:p w:rsidR="00E6239F" w:rsidRDefault="00E6239F" w:rsidP="0068691F">
      <w:pPr>
        <w:spacing w:after="0"/>
        <w:ind w:firstLine="708"/>
        <w:rPr>
          <w:szCs w:val="24"/>
        </w:rPr>
      </w:pPr>
    </w:p>
    <w:p w:rsidR="00E6239F" w:rsidRDefault="00E6239F" w:rsidP="0068691F">
      <w:pPr>
        <w:spacing w:after="0"/>
        <w:ind w:firstLine="708"/>
        <w:rPr>
          <w:szCs w:val="24"/>
        </w:rPr>
      </w:pPr>
    </w:p>
    <w:p w:rsidR="00E6239F" w:rsidRDefault="00BF2FCF" w:rsidP="0068691F">
      <w:pPr>
        <w:spacing w:after="0"/>
        <w:ind w:firstLine="708"/>
        <w:rPr>
          <w:szCs w:val="24"/>
        </w:rPr>
      </w:pPr>
      <w:r>
        <w:rPr>
          <w:szCs w:val="24"/>
        </w:rPr>
        <w:t>21</w:t>
      </w:r>
    </w:p>
    <w:p w:rsidR="00E6239F" w:rsidRDefault="00E6239F" w:rsidP="0068691F">
      <w:pPr>
        <w:spacing w:after="0"/>
        <w:ind w:firstLine="708"/>
        <w:rPr>
          <w:szCs w:val="24"/>
        </w:rPr>
      </w:pPr>
    </w:p>
    <w:p w:rsidR="00E6239F" w:rsidRDefault="00E6239F" w:rsidP="0068691F">
      <w:pPr>
        <w:spacing w:after="0"/>
        <w:ind w:firstLine="708"/>
        <w:rPr>
          <w:szCs w:val="24"/>
        </w:rPr>
      </w:pPr>
    </w:p>
    <w:p w:rsidR="00E6239F" w:rsidRDefault="00E6239F" w:rsidP="0068691F">
      <w:pPr>
        <w:spacing w:after="0"/>
        <w:ind w:firstLine="708"/>
        <w:rPr>
          <w:szCs w:val="24"/>
        </w:rPr>
      </w:pPr>
    </w:p>
    <w:p w:rsidR="00E6239F" w:rsidRDefault="00E6239F" w:rsidP="0068691F">
      <w:pPr>
        <w:spacing w:after="0"/>
        <w:ind w:firstLine="708"/>
        <w:rPr>
          <w:szCs w:val="24"/>
        </w:rPr>
      </w:pPr>
    </w:p>
    <w:p w:rsidR="00E6239F" w:rsidRDefault="00E6239F" w:rsidP="0068691F">
      <w:pPr>
        <w:spacing w:after="0"/>
        <w:ind w:firstLine="708"/>
        <w:rPr>
          <w:szCs w:val="24"/>
        </w:rPr>
      </w:pPr>
    </w:p>
    <w:p w:rsidR="00B51F71" w:rsidRPr="00284611" w:rsidRDefault="00B51F71" w:rsidP="0068691F">
      <w:pPr>
        <w:spacing w:after="0"/>
        <w:ind w:firstLine="708"/>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7178"/>
      </w:tblGrid>
      <w:tr w:rsidR="00B51F71" w:rsidRPr="00D41148" w:rsidTr="00E6239F">
        <w:trPr>
          <w:trHeight w:val="2377"/>
        </w:trPr>
        <w:tc>
          <w:tcPr>
            <w:tcW w:w="1809" w:type="dxa"/>
            <w:shd w:val="clear" w:color="auto" w:fill="auto"/>
          </w:tcPr>
          <w:p w:rsidR="00B51F71" w:rsidRPr="00D41148" w:rsidRDefault="00B51F71" w:rsidP="0068691F">
            <w:pPr>
              <w:spacing w:after="0"/>
              <w:rPr>
                <w:szCs w:val="24"/>
              </w:rPr>
            </w:pPr>
            <w:r w:rsidRPr="00D41148">
              <w:rPr>
                <w:szCs w:val="24"/>
              </w:rPr>
              <w:t>Öğrenciler</w:t>
            </w:r>
          </w:p>
        </w:tc>
        <w:tc>
          <w:tcPr>
            <w:tcW w:w="7178" w:type="dxa"/>
            <w:shd w:val="clear" w:color="auto" w:fill="auto"/>
          </w:tcPr>
          <w:p w:rsidR="00B51F71" w:rsidRDefault="00B51F71" w:rsidP="0068691F">
            <w:pPr>
              <w:widowControl w:val="0"/>
              <w:numPr>
                <w:ilvl w:val="0"/>
                <w:numId w:val="4"/>
              </w:numPr>
              <w:tabs>
                <w:tab w:val="left" w:pos="127"/>
              </w:tabs>
              <w:autoSpaceDE w:val="0"/>
              <w:autoSpaceDN w:val="0"/>
              <w:adjustRightInd w:val="0"/>
              <w:spacing w:after="0" w:line="240" w:lineRule="auto"/>
              <w:rPr>
                <w:rFonts w:ascii="Times New Roman" w:hAnsi="Times New Roman"/>
                <w:szCs w:val="24"/>
              </w:rPr>
            </w:pPr>
            <w:r w:rsidRPr="00F41C6B">
              <w:rPr>
                <w:rFonts w:ascii="Times New Roman" w:hAnsi="Times New Roman"/>
                <w:bCs/>
                <w:spacing w:val="1"/>
                <w:szCs w:val="24"/>
              </w:rPr>
              <w:t>Ö</w:t>
            </w:r>
            <w:r w:rsidRPr="00F41C6B">
              <w:rPr>
                <w:rFonts w:ascii="Times New Roman" w:hAnsi="Times New Roman"/>
                <w:bCs/>
                <w:szCs w:val="24"/>
              </w:rPr>
              <w:t>ğrencilerin,</w:t>
            </w:r>
            <w:r w:rsidRPr="00F41C6B">
              <w:rPr>
                <w:rFonts w:ascii="Times New Roman" w:hAnsi="Times New Roman"/>
                <w:bCs/>
                <w:spacing w:val="25"/>
                <w:szCs w:val="24"/>
              </w:rPr>
              <w:t xml:space="preserve"> </w:t>
            </w:r>
            <w:r w:rsidRPr="00F41C6B">
              <w:rPr>
                <w:rFonts w:ascii="Times New Roman" w:hAnsi="Times New Roman"/>
                <w:bCs/>
                <w:szCs w:val="24"/>
              </w:rPr>
              <w:t>e</w:t>
            </w:r>
            <w:r w:rsidRPr="00F41C6B">
              <w:rPr>
                <w:rFonts w:ascii="Times New Roman" w:hAnsi="Times New Roman"/>
                <w:bCs/>
                <w:spacing w:val="-1"/>
                <w:szCs w:val="24"/>
              </w:rPr>
              <w:t>ğ</w:t>
            </w:r>
            <w:r w:rsidRPr="00F41C6B">
              <w:rPr>
                <w:rFonts w:ascii="Times New Roman" w:hAnsi="Times New Roman"/>
                <w:bCs/>
                <w:szCs w:val="24"/>
              </w:rPr>
              <w:t>iti</w:t>
            </w:r>
            <w:r w:rsidRPr="00F41C6B">
              <w:rPr>
                <w:rFonts w:ascii="Times New Roman" w:hAnsi="Times New Roman"/>
                <w:bCs/>
                <w:spacing w:val="-1"/>
                <w:szCs w:val="24"/>
              </w:rPr>
              <w:t>m</w:t>
            </w:r>
            <w:r w:rsidRPr="00F41C6B">
              <w:rPr>
                <w:rFonts w:ascii="Times New Roman" w:hAnsi="Times New Roman"/>
                <w:bCs/>
                <w:szCs w:val="24"/>
              </w:rPr>
              <w:t>-öğre</w:t>
            </w:r>
            <w:r w:rsidRPr="00F41C6B">
              <w:rPr>
                <w:rFonts w:ascii="Times New Roman" w:hAnsi="Times New Roman"/>
                <w:bCs/>
                <w:spacing w:val="-1"/>
                <w:szCs w:val="24"/>
              </w:rPr>
              <w:t>t</w:t>
            </w:r>
            <w:r w:rsidRPr="00F41C6B">
              <w:rPr>
                <w:rFonts w:ascii="Times New Roman" w:hAnsi="Times New Roman"/>
                <w:bCs/>
                <w:szCs w:val="24"/>
              </w:rPr>
              <w:t>im</w:t>
            </w:r>
            <w:r w:rsidRPr="00F41C6B">
              <w:rPr>
                <w:rFonts w:ascii="Times New Roman" w:hAnsi="Times New Roman"/>
                <w:bCs/>
                <w:spacing w:val="25"/>
                <w:szCs w:val="24"/>
              </w:rPr>
              <w:t xml:space="preserve"> </w:t>
            </w:r>
            <w:r w:rsidRPr="00F41C6B">
              <w:rPr>
                <w:rFonts w:ascii="Times New Roman" w:hAnsi="Times New Roman"/>
                <w:bCs/>
                <w:szCs w:val="24"/>
              </w:rPr>
              <w:t>ile</w:t>
            </w:r>
            <w:r w:rsidRPr="00F41C6B">
              <w:rPr>
                <w:rFonts w:ascii="Times New Roman" w:hAnsi="Times New Roman"/>
                <w:bCs/>
                <w:spacing w:val="24"/>
                <w:szCs w:val="24"/>
              </w:rPr>
              <w:t xml:space="preserve"> </w:t>
            </w:r>
            <w:r w:rsidRPr="00F41C6B">
              <w:rPr>
                <w:rFonts w:ascii="Times New Roman" w:hAnsi="Times New Roman"/>
                <w:bCs/>
                <w:szCs w:val="24"/>
              </w:rPr>
              <w:t>ilgili</w:t>
            </w:r>
            <w:r w:rsidRPr="00F41C6B">
              <w:rPr>
                <w:rFonts w:ascii="Times New Roman" w:hAnsi="Times New Roman"/>
                <w:bCs/>
                <w:spacing w:val="25"/>
                <w:szCs w:val="24"/>
              </w:rPr>
              <w:t xml:space="preserve"> </w:t>
            </w:r>
            <w:r w:rsidRPr="00F41C6B">
              <w:rPr>
                <w:rFonts w:ascii="Times New Roman" w:hAnsi="Times New Roman"/>
                <w:bCs/>
                <w:szCs w:val="24"/>
              </w:rPr>
              <w:t>ih</w:t>
            </w:r>
            <w:r w:rsidRPr="00F41C6B">
              <w:rPr>
                <w:rFonts w:ascii="Times New Roman" w:hAnsi="Times New Roman"/>
                <w:bCs/>
                <w:spacing w:val="-1"/>
                <w:szCs w:val="24"/>
              </w:rPr>
              <w:t>t</w:t>
            </w:r>
            <w:r w:rsidRPr="00F41C6B">
              <w:rPr>
                <w:rFonts w:ascii="Times New Roman" w:hAnsi="Times New Roman"/>
                <w:bCs/>
                <w:szCs w:val="24"/>
              </w:rPr>
              <w:t>iy</w:t>
            </w:r>
            <w:r w:rsidRPr="00F41C6B">
              <w:rPr>
                <w:rFonts w:ascii="Times New Roman" w:hAnsi="Times New Roman"/>
                <w:bCs/>
                <w:spacing w:val="-1"/>
                <w:szCs w:val="24"/>
              </w:rPr>
              <w:t>a</w:t>
            </w:r>
            <w:r w:rsidRPr="00F41C6B">
              <w:rPr>
                <w:rFonts w:ascii="Times New Roman" w:hAnsi="Times New Roman"/>
                <w:bCs/>
                <w:szCs w:val="24"/>
              </w:rPr>
              <w:t>çla</w:t>
            </w:r>
            <w:r w:rsidRPr="00F41C6B">
              <w:rPr>
                <w:rFonts w:ascii="Times New Roman" w:hAnsi="Times New Roman"/>
                <w:bCs/>
                <w:spacing w:val="1"/>
                <w:szCs w:val="24"/>
              </w:rPr>
              <w:t>rı</w:t>
            </w:r>
            <w:r w:rsidRPr="00F41C6B">
              <w:rPr>
                <w:rFonts w:ascii="Times New Roman" w:hAnsi="Times New Roman"/>
                <w:bCs/>
                <w:spacing w:val="-1"/>
                <w:szCs w:val="24"/>
              </w:rPr>
              <w:t>n</w:t>
            </w:r>
            <w:r w:rsidRPr="00F41C6B">
              <w:rPr>
                <w:rFonts w:ascii="Times New Roman" w:hAnsi="Times New Roman"/>
                <w:bCs/>
                <w:szCs w:val="24"/>
              </w:rPr>
              <w:t>ı</w:t>
            </w:r>
            <w:r w:rsidRPr="00F41C6B">
              <w:rPr>
                <w:rFonts w:ascii="Times New Roman" w:hAnsi="Times New Roman"/>
                <w:bCs/>
                <w:spacing w:val="26"/>
                <w:szCs w:val="24"/>
              </w:rPr>
              <w:t xml:space="preserve"> </w:t>
            </w:r>
            <w:r w:rsidRPr="00F41C6B">
              <w:rPr>
                <w:rFonts w:ascii="Times New Roman" w:hAnsi="Times New Roman"/>
                <w:bCs/>
                <w:spacing w:val="1"/>
                <w:szCs w:val="24"/>
              </w:rPr>
              <w:t>k</w:t>
            </w:r>
            <w:r w:rsidRPr="00F41C6B">
              <w:rPr>
                <w:rFonts w:ascii="Times New Roman" w:hAnsi="Times New Roman"/>
                <w:bCs/>
                <w:spacing w:val="-1"/>
                <w:szCs w:val="24"/>
              </w:rPr>
              <w:t>a</w:t>
            </w:r>
            <w:r w:rsidRPr="00F41C6B">
              <w:rPr>
                <w:rFonts w:ascii="Times New Roman" w:hAnsi="Times New Roman"/>
                <w:bCs/>
                <w:szCs w:val="24"/>
              </w:rPr>
              <w:t>r</w:t>
            </w:r>
            <w:r w:rsidRPr="00F41C6B">
              <w:rPr>
                <w:rFonts w:ascii="Times New Roman" w:hAnsi="Times New Roman"/>
                <w:bCs/>
                <w:spacing w:val="-1"/>
                <w:szCs w:val="24"/>
              </w:rPr>
              <w:t>ş</w:t>
            </w:r>
            <w:r w:rsidRPr="00F41C6B">
              <w:rPr>
                <w:rFonts w:ascii="Times New Roman" w:hAnsi="Times New Roman"/>
                <w:bCs/>
                <w:spacing w:val="1"/>
                <w:szCs w:val="24"/>
              </w:rPr>
              <w:t>ı</w:t>
            </w:r>
            <w:r w:rsidRPr="00F41C6B">
              <w:rPr>
                <w:rFonts w:ascii="Times New Roman" w:hAnsi="Times New Roman"/>
                <w:bCs/>
                <w:szCs w:val="24"/>
              </w:rPr>
              <w:t>layabilecekleri</w:t>
            </w:r>
            <w:r w:rsidRPr="00F41C6B">
              <w:rPr>
                <w:rFonts w:ascii="Times New Roman" w:hAnsi="Times New Roman"/>
                <w:bCs/>
                <w:spacing w:val="26"/>
                <w:szCs w:val="24"/>
              </w:rPr>
              <w:t xml:space="preserve"> </w:t>
            </w:r>
            <w:r w:rsidRPr="00F41C6B">
              <w:rPr>
                <w:rFonts w:ascii="Times New Roman" w:hAnsi="Times New Roman"/>
                <w:bCs/>
                <w:szCs w:val="24"/>
              </w:rPr>
              <w:t>alanlara</w:t>
            </w:r>
            <w:r w:rsidRPr="00F41C6B">
              <w:rPr>
                <w:rFonts w:ascii="Times New Roman" w:hAnsi="Times New Roman"/>
                <w:bCs/>
                <w:spacing w:val="25"/>
                <w:szCs w:val="24"/>
              </w:rPr>
              <w:t xml:space="preserve"> </w:t>
            </w:r>
            <w:r w:rsidRPr="00F41C6B">
              <w:rPr>
                <w:rFonts w:ascii="Times New Roman" w:hAnsi="Times New Roman"/>
                <w:bCs/>
                <w:szCs w:val="24"/>
              </w:rPr>
              <w:t>u</w:t>
            </w:r>
            <w:r w:rsidRPr="00F41C6B">
              <w:rPr>
                <w:rFonts w:ascii="Times New Roman" w:hAnsi="Times New Roman"/>
                <w:bCs/>
                <w:spacing w:val="-2"/>
                <w:szCs w:val="24"/>
              </w:rPr>
              <w:t>z</w:t>
            </w:r>
            <w:r w:rsidRPr="00F41C6B">
              <w:rPr>
                <w:rFonts w:ascii="Times New Roman" w:hAnsi="Times New Roman"/>
                <w:bCs/>
                <w:szCs w:val="24"/>
              </w:rPr>
              <w:t>ak olması.</w:t>
            </w:r>
          </w:p>
          <w:p w:rsidR="00B51F71" w:rsidRPr="004865B0" w:rsidRDefault="00B51F71" w:rsidP="0068691F">
            <w:pPr>
              <w:widowControl w:val="0"/>
              <w:numPr>
                <w:ilvl w:val="0"/>
                <w:numId w:val="4"/>
              </w:numPr>
              <w:tabs>
                <w:tab w:val="left" w:pos="540"/>
              </w:tabs>
              <w:autoSpaceDE w:val="0"/>
              <w:autoSpaceDN w:val="0"/>
              <w:adjustRightInd w:val="0"/>
              <w:spacing w:after="0" w:line="240" w:lineRule="auto"/>
              <w:rPr>
                <w:rFonts w:ascii="Times New Roman" w:hAnsi="Times New Roman"/>
                <w:szCs w:val="24"/>
              </w:rPr>
            </w:pPr>
            <w:r w:rsidRPr="00F41C6B">
              <w:rPr>
                <w:rFonts w:ascii="Times New Roman" w:hAnsi="Times New Roman"/>
                <w:bCs/>
                <w:szCs w:val="24"/>
              </w:rPr>
              <w:t>Sosyal</w:t>
            </w:r>
            <w:r w:rsidRPr="00F41C6B">
              <w:rPr>
                <w:rFonts w:ascii="Times New Roman" w:hAnsi="Times New Roman"/>
                <w:bCs/>
                <w:spacing w:val="-1"/>
                <w:szCs w:val="24"/>
              </w:rPr>
              <w:t xml:space="preserve"> </w:t>
            </w:r>
            <w:r w:rsidRPr="00F41C6B">
              <w:rPr>
                <w:rFonts w:ascii="Times New Roman" w:hAnsi="Times New Roman"/>
                <w:bCs/>
                <w:szCs w:val="24"/>
              </w:rPr>
              <w:t>kültürel</w:t>
            </w:r>
            <w:r w:rsidRPr="00F41C6B">
              <w:rPr>
                <w:rFonts w:ascii="Times New Roman" w:hAnsi="Times New Roman"/>
                <w:bCs/>
                <w:spacing w:val="-1"/>
                <w:szCs w:val="24"/>
              </w:rPr>
              <w:t xml:space="preserve"> </w:t>
            </w:r>
            <w:r w:rsidRPr="00F41C6B">
              <w:rPr>
                <w:rFonts w:ascii="Times New Roman" w:hAnsi="Times New Roman"/>
                <w:bCs/>
                <w:spacing w:val="3"/>
                <w:szCs w:val="24"/>
              </w:rPr>
              <w:t>f</w:t>
            </w:r>
            <w:r w:rsidRPr="00F41C6B">
              <w:rPr>
                <w:rFonts w:ascii="Times New Roman" w:hAnsi="Times New Roman"/>
                <w:bCs/>
                <w:szCs w:val="24"/>
              </w:rPr>
              <w:t>aaliyetlerin</w:t>
            </w:r>
            <w:r w:rsidRPr="00F41C6B">
              <w:rPr>
                <w:rFonts w:ascii="Times New Roman" w:hAnsi="Times New Roman"/>
                <w:bCs/>
                <w:spacing w:val="1"/>
                <w:szCs w:val="24"/>
              </w:rPr>
              <w:t xml:space="preserve"> </w:t>
            </w:r>
            <w:r w:rsidRPr="00F41C6B">
              <w:rPr>
                <w:rFonts w:ascii="Times New Roman" w:hAnsi="Times New Roman"/>
                <w:bCs/>
                <w:szCs w:val="24"/>
              </w:rPr>
              <w:t>az</w:t>
            </w:r>
            <w:r w:rsidRPr="00F41C6B">
              <w:rPr>
                <w:rFonts w:ascii="Times New Roman" w:hAnsi="Times New Roman"/>
                <w:bCs/>
                <w:spacing w:val="-1"/>
                <w:szCs w:val="24"/>
              </w:rPr>
              <w:t xml:space="preserve"> </w:t>
            </w:r>
            <w:r w:rsidRPr="00F41C6B">
              <w:rPr>
                <w:rFonts w:ascii="Times New Roman" w:hAnsi="Times New Roman"/>
                <w:bCs/>
                <w:szCs w:val="24"/>
              </w:rPr>
              <w:t>olma</w:t>
            </w:r>
            <w:r w:rsidRPr="00F41C6B">
              <w:rPr>
                <w:rFonts w:ascii="Times New Roman" w:hAnsi="Times New Roman"/>
                <w:bCs/>
                <w:spacing w:val="-1"/>
                <w:szCs w:val="24"/>
              </w:rPr>
              <w:t>s</w:t>
            </w:r>
            <w:r w:rsidRPr="00F41C6B">
              <w:rPr>
                <w:rFonts w:ascii="Times New Roman" w:hAnsi="Times New Roman"/>
                <w:bCs/>
                <w:szCs w:val="24"/>
              </w:rPr>
              <w:t>ı</w:t>
            </w:r>
          </w:p>
          <w:p w:rsidR="00B51F71" w:rsidRDefault="00E07FA2" w:rsidP="0068691F">
            <w:pPr>
              <w:spacing w:after="0"/>
              <w:rPr>
                <w:szCs w:val="24"/>
              </w:rPr>
            </w:pPr>
            <w:r>
              <w:rPr>
                <w:szCs w:val="24"/>
              </w:rPr>
              <w:t>3</w:t>
            </w:r>
            <w:r w:rsidR="00B51F71">
              <w:rPr>
                <w:szCs w:val="24"/>
              </w:rPr>
              <w:t>-Köylerden taşınan öğrencilerin şehir merkezindeki öğrencilerle sosyal ve kültür yönlerinin farklı olması.</w:t>
            </w:r>
          </w:p>
          <w:p w:rsidR="00B51F71" w:rsidRDefault="00E07FA2" w:rsidP="0068691F">
            <w:pPr>
              <w:spacing w:after="0"/>
              <w:rPr>
                <w:szCs w:val="24"/>
              </w:rPr>
            </w:pPr>
            <w:r>
              <w:rPr>
                <w:szCs w:val="24"/>
              </w:rPr>
              <w:t>4</w:t>
            </w:r>
            <w:r w:rsidR="00B51F71">
              <w:rPr>
                <w:szCs w:val="24"/>
              </w:rPr>
              <w:t>-Suriyeli öğrencilerde dil probleminin bulunması.</w:t>
            </w:r>
          </w:p>
          <w:p w:rsidR="00B51F71" w:rsidRPr="00D41148" w:rsidRDefault="00E07FA2" w:rsidP="0068691F">
            <w:pPr>
              <w:spacing w:after="0"/>
              <w:rPr>
                <w:szCs w:val="24"/>
              </w:rPr>
            </w:pPr>
            <w:r>
              <w:rPr>
                <w:szCs w:val="24"/>
              </w:rPr>
              <w:t>5</w:t>
            </w:r>
            <w:r w:rsidR="00B51F71">
              <w:rPr>
                <w:szCs w:val="24"/>
              </w:rPr>
              <w:t>-okulumuz yeni yerleşim alanında bulunduğundan sistematik öğrenci sayısında artış yaşanması.</w:t>
            </w:r>
          </w:p>
        </w:tc>
      </w:tr>
      <w:tr w:rsidR="00B51F71" w:rsidRPr="00D41148" w:rsidTr="00E6239F">
        <w:trPr>
          <w:trHeight w:val="595"/>
        </w:trPr>
        <w:tc>
          <w:tcPr>
            <w:tcW w:w="1809" w:type="dxa"/>
            <w:shd w:val="clear" w:color="auto" w:fill="auto"/>
          </w:tcPr>
          <w:p w:rsidR="00B51F71" w:rsidRPr="00D41148" w:rsidRDefault="00B51F71" w:rsidP="0068691F">
            <w:pPr>
              <w:spacing w:after="0"/>
              <w:rPr>
                <w:szCs w:val="24"/>
              </w:rPr>
            </w:pPr>
            <w:r w:rsidRPr="00D41148">
              <w:rPr>
                <w:szCs w:val="24"/>
              </w:rPr>
              <w:t>Çalışanlar</w:t>
            </w:r>
          </w:p>
        </w:tc>
        <w:tc>
          <w:tcPr>
            <w:tcW w:w="7178" w:type="dxa"/>
            <w:shd w:val="clear" w:color="auto" w:fill="auto"/>
          </w:tcPr>
          <w:p w:rsidR="00B51F71" w:rsidRDefault="00B51F71" w:rsidP="0068691F">
            <w:pPr>
              <w:spacing w:after="0"/>
              <w:rPr>
                <w:szCs w:val="24"/>
              </w:rPr>
            </w:pPr>
            <w:r>
              <w:rPr>
                <w:szCs w:val="24"/>
              </w:rPr>
              <w:t>1-Yardımcı personel yönünden yer yer eksik personel olması.</w:t>
            </w:r>
          </w:p>
          <w:p w:rsidR="00B51F71" w:rsidRPr="00D41148" w:rsidRDefault="00B51F71" w:rsidP="0068691F">
            <w:pPr>
              <w:spacing w:after="0"/>
              <w:rPr>
                <w:szCs w:val="24"/>
              </w:rPr>
            </w:pPr>
            <w:r>
              <w:rPr>
                <w:szCs w:val="24"/>
              </w:rPr>
              <w:t>2-Yaz tatillerinde okulda yardımcı personelin çoğunlukla olmaması.</w:t>
            </w:r>
          </w:p>
        </w:tc>
      </w:tr>
      <w:tr w:rsidR="00B51F71" w:rsidRPr="00D41148" w:rsidTr="00E6239F">
        <w:trPr>
          <w:trHeight w:val="1498"/>
        </w:trPr>
        <w:tc>
          <w:tcPr>
            <w:tcW w:w="1809" w:type="dxa"/>
            <w:shd w:val="clear" w:color="auto" w:fill="auto"/>
          </w:tcPr>
          <w:p w:rsidR="00B51F71" w:rsidRPr="00D41148" w:rsidRDefault="00B51F71" w:rsidP="0068691F">
            <w:pPr>
              <w:spacing w:after="0"/>
              <w:rPr>
                <w:szCs w:val="24"/>
              </w:rPr>
            </w:pPr>
            <w:r w:rsidRPr="00D41148">
              <w:rPr>
                <w:szCs w:val="24"/>
              </w:rPr>
              <w:t>Veliler</w:t>
            </w:r>
          </w:p>
        </w:tc>
        <w:tc>
          <w:tcPr>
            <w:tcW w:w="7178" w:type="dxa"/>
            <w:shd w:val="clear" w:color="auto" w:fill="auto"/>
          </w:tcPr>
          <w:p w:rsidR="00B51F71" w:rsidRPr="00F841AB" w:rsidRDefault="00B51F71" w:rsidP="0068691F">
            <w:pPr>
              <w:pStyle w:val="ListeParagraf"/>
              <w:numPr>
                <w:ilvl w:val="0"/>
                <w:numId w:val="2"/>
              </w:numPr>
              <w:spacing w:after="0" w:line="240" w:lineRule="auto"/>
              <w:ind w:left="754" w:hanging="357"/>
              <w:rPr>
                <w:rFonts w:ascii="Times New Roman" w:eastAsia="Arial Unicode MS" w:hAnsi="Times New Roman"/>
                <w:szCs w:val="24"/>
              </w:rPr>
            </w:pPr>
            <w:r w:rsidRPr="00A9771C">
              <w:rPr>
                <w:rFonts w:ascii="Times New Roman" w:hAnsi="Times New Roman"/>
                <w:bCs/>
                <w:szCs w:val="24"/>
              </w:rPr>
              <w:t>Velilerin</w:t>
            </w:r>
            <w:r w:rsidRPr="00A9771C">
              <w:rPr>
                <w:rFonts w:ascii="Times New Roman" w:hAnsi="Times New Roman"/>
                <w:bCs/>
                <w:spacing w:val="-1"/>
                <w:szCs w:val="24"/>
              </w:rPr>
              <w:t xml:space="preserve"> </w:t>
            </w:r>
            <w:r w:rsidRPr="00A9771C">
              <w:rPr>
                <w:rFonts w:ascii="Times New Roman" w:hAnsi="Times New Roman"/>
                <w:bCs/>
                <w:szCs w:val="24"/>
              </w:rPr>
              <w:t>e</w:t>
            </w:r>
            <w:r w:rsidRPr="00A9771C">
              <w:rPr>
                <w:rFonts w:ascii="Times New Roman" w:hAnsi="Times New Roman"/>
                <w:bCs/>
                <w:spacing w:val="1"/>
                <w:szCs w:val="24"/>
              </w:rPr>
              <w:t>k</w:t>
            </w:r>
            <w:r w:rsidRPr="00A9771C">
              <w:rPr>
                <w:rFonts w:ascii="Times New Roman" w:hAnsi="Times New Roman"/>
                <w:bCs/>
                <w:szCs w:val="24"/>
              </w:rPr>
              <w:t>onomik</w:t>
            </w:r>
            <w:r w:rsidRPr="00A9771C">
              <w:rPr>
                <w:rFonts w:ascii="Times New Roman" w:hAnsi="Times New Roman"/>
                <w:bCs/>
                <w:spacing w:val="-1"/>
                <w:szCs w:val="24"/>
              </w:rPr>
              <w:t xml:space="preserve"> </w:t>
            </w:r>
            <w:r w:rsidRPr="00A9771C">
              <w:rPr>
                <w:rFonts w:ascii="Times New Roman" w:hAnsi="Times New Roman"/>
                <w:bCs/>
                <w:szCs w:val="24"/>
              </w:rPr>
              <w:t>durumunun</w:t>
            </w:r>
            <w:r w:rsidRPr="00A9771C">
              <w:rPr>
                <w:rFonts w:ascii="Times New Roman" w:hAnsi="Times New Roman"/>
                <w:bCs/>
                <w:spacing w:val="-1"/>
                <w:szCs w:val="24"/>
              </w:rPr>
              <w:t xml:space="preserve"> </w:t>
            </w:r>
            <w:r w:rsidRPr="00A9771C">
              <w:rPr>
                <w:rFonts w:ascii="Times New Roman" w:hAnsi="Times New Roman"/>
                <w:bCs/>
                <w:szCs w:val="24"/>
              </w:rPr>
              <w:t>d</w:t>
            </w:r>
            <w:r w:rsidRPr="00A9771C">
              <w:rPr>
                <w:rFonts w:ascii="Times New Roman" w:hAnsi="Times New Roman"/>
                <w:bCs/>
                <w:spacing w:val="2"/>
                <w:szCs w:val="24"/>
              </w:rPr>
              <w:t>ü</w:t>
            </w:r>
            <w:r w:rsidRPr="00A9771C">
              <w:rPr>
                <w:rFonts w:ascii="Times New Roman" w:hAnsi="Times New Roman"/>
                <w:bCs/>
                <w:szCs w:val="24"/>
              </w:rPr>
              <w:t>şük olması</w:t>
            </w:r>
          </w:p>
          <w:p w:rsidR="00B51F71" w:rsidRPr="00A9771C" w:rsidRDefault="00B51F71" w:rsidP="0068691F">
            <w:pPr>
              <w:pStyle w:val="ListeParagraf"/>
              <w:numPr>
                <w:ilvl w:val="0"/>
                <w:numId w:val="2"/>
              </w:numPr>
              <w:spacing w:after="0" w:line="240" w:lineRule="auto"/>
              <w:ind w:left="754" w:hanging="357"/>
              <w:rPr>
                <w:rFonts w:ascii="Times New Roman" w:eastAsia="Arial Unicode MS" w:hAnsi="Times New Roman"/>
                <w:szCs w:val="24"/>
              </w:rPr>
            </w:pPr>
            <w:r>
              <w:rPr>
                <w:rFonts w:ascii="Times New Roman" w:hAnsi="Times New Roman"/>
                <w:bCs/>
                <w:szCs w:val="24"/>
              </w:rPr>
              <w:t>Velilerin eğitime ilgilerinin eksik olması.</w:t>
            </w:r>
          </w:p>
          <w:p w:rsidR="00B51F71" w:rsidRPr="00A9771C" w:rsidRDefault="00B51F71" w:rsidP="0068691F">
            <w:pPr>
              <w:pStyle w:val="ListeParagraf"/>
              <w:numPr>
                <w:ilvl w:val="0"/>
                <w:numId w:val="2"/>
              </w:numPr>
              <w:spacing w:after="0" w:line="240" w:lineRule="auto"/>
              <w:ind w:left="754" w:hanging="357"/>
              <w:rPr>
                <w:rFonts w:ascii="Times New Roman" w:eastAsia="Arial Unicode MS" w:hAnsi="Times New Roman"/>
                <w:szCs w:val="24"/>
              </w:rPr>
            </w:pPr>
            <w:r w:rsidRPr="00A9771C">
              <w:rPr>
                <w:rFonts w:ascii="Times New Roman" w:eastAsia="Arial Unicode MS" w:hAnsi="Times New Roman"/>
                <w:szCs w:val="24"/>
              </w:rPr>
              <w:t>Velilerin kendi başına iş yapamayan öğrenci yetiştirmeleri.</w:t>
            </w:r>
          </w:p>
          <w:p w:rsidR="00B51F71" w:rsidRPr="00F41C6B" w:rsidRDefault="00B51F71" w:rsidP="0068691F">
            <w:pPr>
              <w:pStyle w:val="ListeParagraf"/>
              <w:numPr>
                <w:ilvl w:val="0"/>
                <w:numId w:val="2"/>
              </w:numPr>
              <w:spacing w:after="0" w:line="240" w:lineRule="auto"/>
              <w:ind w:left="754" w:hanging="357"/>
              <w:rPr>
                <w:rFonts w:ascii="Times New Roman" w:eastAsia="Arial Unicode MS" w:hAnsi="Times New Roman"/>
                <w:szCs w:val="24"/>
              </w:rPr>
            </w:pPr>
            <w:r w:rsidRPr="00F41C6B">
              <w:rPr>
                <w:rFonts w:ascii="Times New Roman" w:hAnsi="Times New Roman"/>
                <w:bCs/>
                <w:szCs w:val="24"/>
              </w:rPr>
              <w:t>Velilerin</w:t>
            </w:r>
            <w:r w:rsidRPr="00F41C6B">
              <w:rPr>
                <w:rFonts w:ascii="Times New Roman" w:hAnsi="Times New Roman"/>
                <w:bCs/>
                <w:spacing w:val="25"/>
                <w:szCs w:val="24"/>
              </w:rPr>
              <w:t xml:space="preserve"> </w:t>
            </w:r>
            <w:r w:rsidRPr="00F41C6B">
              <w:rPr>
                <w:rFonts w:ascii="Times New Roman" w:hAnsi="Times New Roman"/>
                <w:bCs/>
                <w:szCs w:val="24"/>
              </w:rPr>
              <w:t>yap</w:t>
            </w:r>
            <w:r w:rsidRPr="00F41C6B">
              <w:rPr>
                <w:rFonts w:ascii="Times New Roman" w:hAnsi="Times New Roman"/>
                <w:bCs/>
                <w:spacing w:val="1"/>
                <w:szCs w:val="24"/>
              </w:rPr>
              <w:t>ı</w:t>
            </w:r>
            <w:r w:rsidRPr="00F41C6B">
              <w:rPr>
                <w:rFonts w:ascii="Times New Roman" w:hAnsi="Times New Roman"/>
                <w:bCs/>
                <w:szCs w:val="24"/>
              </w:rPr>
              <w:t>lan</w:t>
            </w:r>
            <w:r w:rsidRPr="00F41C6B">
              <w:rPr>
                <w:rFonts w:ascii="Times New Roman" w:hAnsi="Times New Roman"/>
                <w:bCs/>
                <w:spacing w:val="25"/>
                <w:szCs w:val="24"/>
              </w:rPr>
              <w:t xml:space="preserve"> </w:t>
            </w:r>
            <w:r w:rsidRPr="00F41C6B">
              <w:rPr>
                <w:rFonts w:ascii="Times New Roman" w:hAnsi="Times New Roman"/>
                <w:bCs/>
                <w:szCs w:val="24"/>
              </w:rPr>
              <w:t>to</w:t>
            </w:r>
            <w:r w:rsidRPr="00F41C6B">
              <w:rPr>
                <w:rFonts w:ascii="Times New Roman" w:hAnsi="Times New Roman"/>
                <w:bCs/>
                <w:spacing w:val="-1"/>
                <w:szCs w:val="24"/>
              </w:rPr>
              <w:t>p</w:t>
            </w:r>
            <w:r w:rsidRPr="00F41C6B">
              <w:rPr>
                <w:rFonts w:ascii="Times New Roman" w:hAnsi="Times New Roman"/>
                <w:bCs/>
                <w:spacing w:val="1"/>
                <w:szCs w:val="24"/>
              </w:rPr>
              <w:t>l</w:t>
            </w:r>
            <w:r w:rsidRPr="00F41C6B">
              <w:rPr>
                <w:rFonts w:ascii="Times New Roman" w:hAnsi="Times New Roman"/>
                <w:bCs/>
                <w:szCs w:val="24"/>
              </w:rPr>
              <w:t>an</w:t>
            </w:r>
            <w:r w:rsidRPr="00F41C6B">
              <w:rPr>
                <w:rFonts w:ascii="Times New Roman" w:hAnsi="Times New Roman"/>
                <w:bCs/>
                <w:spacing w:val="1"/>
                <w:szCs w:val="24"/>
              </w:rPr>
              <w:t>tı</w:t>
            </w:r>
            <w:r w:rsidRPr="00F41C6B">
              <w:rPr>
                <w:rFonts w:ascii="Times New Roman" w:hAnsi="Times New Roman"/>
                <w:bCs/>
                <w:szCs w:val="24"/>
              </w:rPr>
              <w:t>l</w:t>
            </w:r>
            <w:r w:rsidRPr="00F41C6B">
              <w:rPr>
                <w:rFonts w:ascii="Times New Roman" w:hAnsi="Times New Roman"/>
                <w:bCs/>
                <w:spacing w:val="-1"/>
                <w:szCs w:val="24"/>
              </w:rPr>
              <w:t>a</w:t>
            </w:r>
            <w:r w:rsidRPr="00F41C6B">
              <w:rPr>
                <w:rFonts w:ascii="Times New Roman" w:hAnsi="Times New Roman"/>
                <w:bCs/>
                <w:szCs w:val="24"/>
              </w:rPr>
              <w:t>ra ka</w:t>
            </w:r>
            <w:r w:rsidRPr="00F41C6B">
              <w:rPr>
                <w:rFonts w:ascii="Times New Roman" w:hAnsi="Times New Roman"/>
                <w:bCs/>
                <w:spacing w:val="-1"/>
                <w:szCs w:val="24"/>
              </w:rPr>
              <w:t>t</w:t>
            </w:r>
            <w:r w:rsidRPr="00F41C6B">
              <w:rPr>
                <w:rFonts w:ascii="Times New Roman" w:hAnsi="Times New Roman"/>
                <w:bCs/>
                <w:spacing w:val="1"/>
                <w:szCs w:val="24"/>
              </w:rPr>
              <w:t>ıl</w:t>
            </w:r>
            <w:r w:rsidRPr="00F41C6B">
              <w:rPr>
                <w:rFonts w:ascii="Times New Roman" w:hAnsi="Times New Roman"/>
                <w:bCs/>
                <w:spacing w:val="-1"/>
                <w:szCs w:val="24"/>
              </w:rPr>
              <w:t>ı</w:t>
            </w:r>
            <w:r w:rsidRPr="00F41C6B">
              <w:rPr>
                <w:rFonts w:ascii="Times New Roman" w:hAnsi="Times New Roman"/>
                <w:bCs/>
                <w:szCs w:val="24"/>
              </w:rPr>
              <w:t>m</w:t>
            </w:r>
            <w:r w:rsidRPr="00F41C6B">
              <w:rPr>
                <w:rFonts w:ascii="Times New Roman" w:hAnsi="Times New Roman"/>
                <w:bCs/>
                <w:spacing w:val="1"/>
                <w:szCs w:val="24"/>
              </w:rPr>
              <w:t>ı</w:t>
            </w:r>
            <w:r w:rsidRPr="00F41C6B">
              <w:rPr>
                <w:rFonts w:ascii="Times New Roman" w:hAnsi="Times New Roman"/>
                <w:bCs/>
                <w:spacing w:val="-1"/>
                <w:szCs w:val="24"/>
              </w:rPr>
              <w:t>n</w:t>
            </w:r>
            <w:r w:rsidRPr="00F41C6B">
              <w:rPr>
                <w:rFonts w:ascii="Times New Roman" w:hAnsi="Times New Roman"/>
                <w:bCs/>
                <w:spacing w:val="1"/>
                <w:szCs w:val="24"/>
              </w:rPr>
              <w:t>ı</w:t>
            </w:r>
            <w:r w:rsidRPr="00F41C6B">
              <w:rPr>
                <w:rFonts w:ascii="Times New Roman" w:hAnsi="Times New Roman"/>
                <w:bCs/>
                <w:szCs w:val="24"/>
              </w:rPr>
              <w:t xml:space="preserve">n </w:t>
            </w:r>
            <w:r w:rsidRPr="00F41C6B">
              <w:rPr>
                <w:rFonts w:ascii="Times New Roman" w:hAnsi="Times New Roman"/>
                <w:bCs/>
                <w:spacing w:val="1"/>
                <w:szCs w:val="24"/>
              </w:rPr>
              <w:t>a</w:t>
            </w:r>
            <w:r w:rsidRPr="00F41C6B">
              <w:rPr>
                <w:rFonts w:ascii="Times New Roman" w:hAnsi="Times New Roman"/>
                <w:bCs/>
                <w:spacing w:val="-2"/>
                <w:szCs w:val="24"/>
              </w:rPr>
              <w:t>z</w:t>
            </w:r>
            <w:r w:rsidRPr="00F41C6B">
              <w:rPr>
                <w:rFonts w:ascii="Times New Roman" w:hAnsi="Times New Roman"/>
                <w:bCs/>
                <w:spacing w:val="1"/>
                <w:szCs w:val="24"/>
              </w:rPr>
              <w:t>lı</w:t>
            </w:r>
            <w:r w:rsidRPr="00F41C6B">
              <w:rPr>
                <w:rFonts w:ascii="Times New Roman" w:hAnsi="Times New Roman"/>
                <w:bCs/>
                <w:szCs w:val="24"/>
              </w:rPr>
              <w:t>ğı.</w:t>
            </w:r>
          </w:p>
          <w:p w:rsidR="00B51F71" w:rsidRPr="00D41148" w:rsidRDefault="00B51F71" w:rsidP="00E6239F">
            <w:pPr>
              <w:pStyle w:val="ListeParagraf"/>
              <w:numPr>
                <w:ilvl w:val="0"/>
                <w:numId w:val="2"/>
              </w:numPr>
              <w:spacing w:after="0" w:line="240" w:lineRule="auto"/>
              <w:ind w:left="754" w:hanging="357"/>
              <w:rPr>
                <w:szCs w:val="24"/>
              </w:rPr>
            </w:pPr>
            <w:r w:rsidRPr="00F41C6B">
              <w:rPr>
                <w:rFonts w:ascii="Times New Roman" w:hAnsi="Times New Roman"/>
                <w:bCs/>
                <w:szCs w:val="24"/>
              </w:rPr>
              <w:t>Velilerin</w:t>
            </w:r>
            <w:r w:rsidRPr="00F41C6B">
              <w:rPr>
                <w:rFonts w:ascii="Times New Roman" w:hAnsi="Times New Roman"/>
                <w:bCs/>
                <w:spacing w:val="25"/>
                <w:szCs w:val="24"/>
              </w:rPr>
              <w:t xml:space="preserve"> </w:t>
            </w:r>
            <w:r w:rsidRPr="00F41C6B">
              <w:rPr>
                <w:rFonts w:ascii="Times New Roman" w:hAnsi="Times New Roman"/>
                <w:bCs/>
                <w:szCs w:val="24"/>
              </w:rPr>
              <w:t>okul ile iletişiminin az olması.</w:t>
            </w:r>
          </w:p>
        </w:tc>
      </w:tr>
      <w:tr w:rsidR="00B51F71" w:rsidRPr="00D41148" w:rsidTr="00E6239F">
        <w:trPr>
          <w:trHeight w:val="1103"/>
        </w:trPr>
        <w:tc>
          <w:tcPr>
            <w:tcW w:w="1809" w:type="dxa"/>
            <w:shd w:val="clear" w:color="auto" w:fill="auto"/>
          </w:tcPr>
          <w:p w:rsidR="00B51F71" w:rsidRPr="00D41148" w:rsidRDefault="00B51F71" w:rsidP="0068691F">
            <w:pPr>
              <w:spacing w:after="0"/>
              <w:rPr>
                <w:szCs w:val="24"/>
              </w:rPr>
            </w:pPr>
            <w:r w:rsidRPr="00D41148">
              <w:rPr>
                <w:szCs w:val="24"/>
              </w:rPr>
              <w:t>Bina ve Yerleşke</w:t>
            </w:r>
          </w:p>
        </w:tc>
        <w:tc>
          <w:tcPr>
            <w:tcW w:w="7178" w:type="dxa"/>
            <w:shd w:val="clear" w:color="auto" w:fill="auto"/>
          </w:tcPr>
          <w:p w:rsidR="00B51F71" w:rsidRPr="00D01226" w:rsidRDefault="00D01226" w:rsidP="0068691F">
            <w:pPr>
              <w:pStyle w:val="ListeParagraf"/>
              <w:widowControl w:val="0"/>
              <w:numPr>
                <w:ilvl w:val="0"/>
                <w:numId w:val="1"/>
              </w:numPr>
              <w:tabs>
                <w:tab w:val="left" w:pos="540"/>
              </w:tabs>
              <w:autoSpaceDE w:val="0"/>
              <w:autoSpaceDN w:val="0"/>
              <w:adjustRightInd w:val="0"/>
              <w:spacing w:after="0" w:line="240" w:lineRule="auto"/>
              <w:rPr>
                <w:rFonts w:ascii="Times New Roman" w:hAnsi="Times New Roman"/>
                <w:szCs w:val="24"/>
              </w:rPr>
            </w:pPr>
            <w:r>
              <w:rPr>
                <w:rFonts w:ascii="Times New Roman" w:hAnsi="Times New Roman"/>
                <w:bCs/>
                <w:szCs w:val="24"/>
              </w:rPr>
              <w:t>Sınıflarımızın küçük olması</w:t>
            </w:r>
          </w:p>
          <w:p w:rsidR="00D01226" w:rsidRPr="00D01226" w:rsidRDefault="00D01226" w:rsidP="0068691F">
            <w:pPr>
              <w:pStyle w:val="ListeParagraf"/>
              <w:widowControl w:val="0"/>
              <w:numPr>
                <w:ilvl w:val="0"/>
                <w:numId w:val="1"/>
              </w:numPr>
              <w:tabs>
                <w:tab w:val="left" w:pos="540"/>
              </w:tabs>
              <w:autoSpaceDE w:val="0"/>
              <w:autoSpaceDN w:val="0"/>
              <w:adjustRightInd w:val="0"/>
              <w:spacing w:after="0" w:line="240" w:lineRule="auto"/>
              <w:rPr>
                <w:rFonts w:ascii="Times New Roman" w:hAnsi="Times New Roman"/>
                <w:szCs w:val="24"/>
              </w:rPr>
            </w:pPr>
            <w:r>
              <w:rPr>
                <w:rFonts w:ascii="Times New Roman" w:hAnsi="Times New Roman"/>
                <w:bCs/>
                <w:szCs w:val="24"/>
              </w:rPr>
              <w:t>Sığınak olmaması</w:t>
            </w:r>
          </w:p>
          <w:p w:rsidR="00D01226" w:rsidRPr="00473939" w:rsidRDefault="00D01226" w:rsidP="0068691F">
            <w:pPr>
              <w:pStyle w:val="ListeParagraf"/>
              <w:widowControl w:val="0"/>
              <w:numPr>
                <w:ilvl w:val="0"/>
                <w:numId w:val="1"/>
              </w:numPr>
              <w:tabs>
                <w:tab w:val="left" w:pos="540"/>
              </w:tabs>
              <w:autoSpaceDE w:val="0"/>
              <w:autoSpaceDN w:val="0"/>
              <w:adjustRightInd w:val="0"/>
              <w:spacing w:after="0" w:line="240" w:lineRule="auto"/>
              <w:rPr>
                <w:rFonts w:ascii="Times New Roman" w:hAnsi="Times New Roman"/>
                <w:szCs w:val="24"/>
              </w:rPr>
            </w:pPr>
            <w:r>
              <w:rPr>
                <w:rFonts w:ascii="Times New Roman" w:hAnsi="Times New Roman"/>
                <w:bCs/>
                <w:szCs w:val="24"/>
              </w:rPr>
              <w:t>Su deposunun olmaması</w:t>
            </w:r>
          </w:p>
          <w:p w:rsidR="00B51F71" w:rsidRPr="00D41148" w:rsidRDefault="00B51F71" w:rsidP="00E6239F">
            <w:pPr>
              <w:pStyle w:val="ListeParagraf"/>
              <w:widowControl w:val="0"/>
              <w:numPr>
                <w:ilvl w:val="0"/>
                <w:numId w:val="1"/>
              </w:numPr>
              <w:tabs>
                <w:tab w:val="left" w:pos="540"/>
              </w:tabs>
              <w:autoSpaceDE w:val="0"/>
              <w:autoSpaceDN w:val="0"/>
              <w:adjustRightInd w:val="0"/>
              <w:spacing w:after="0" w:line="240" w:lineRule="auto"/>
              <w:rPr>
                <w:szCs w:val="24"/>
              </w:rPr>
            </w:pPr>
            <w:r>
              <w:rPr>
                <w:rFonts w:ascii="Times New Roman" w:hAnsi="Times New Roman"/>
                <w:bCs/>
                <w:szCs w:val="24"/>
              </w:rPr>
              <w:t>Bazı sınıflarımızın boya ihtiyaçlarının olması</w:t>
            </w:r>
          </w:p>
        </w:tc>
      </w:tr>
      <w:tr w:rsidR="00B51F71" w:rsidRPr="00D41148" w:rsidTr="00E6239F">
        <w:trPr>
          <w:trHeight w:val="914"/>
        </w:trPr>
        <w:tc>
          <w:tcPr>
            <w:tcW w:w="1809" w:type="dxa"/>
            <w:shd w:val="clear" w:color="auto" w:fill="auto"/>
          </w:tcPr>
          <w:p w:rsidR="00B51F71" w:rsidRPr="00D41148" w:rsidRDefault="00B51F71" w:rsidP="0068691F">
            <w:pPr>
              <w:spacing w:after="0"/>
              <w:rPr>
                <w:szCs w:val="24"/>
              </w:rPr>
            </w:pPr>
            <w:r w:rsidRPr="00D41148">
              <w:rPr>
                <w:szCs w:val="24"/>
              </w:rPr>
              <w:t>Donanım</w:t>
            </w:r>
          </w:p>
        </w:tc>
        <w:tc>
          <w:tcPr>
            <w:tcW w:w="7178" w:type="dxa"/>
            <w:shd w:val="clear" w:color="auto" w:fill="auto"/>
          </w:tcPr>
          <w:p w:rsidR="00B51F71" w:rsidRDefault="00B51F71" w:rsidP="0068691F">
            <w:pPr>
              <w:spacing w:after="0"/>
              <w:rPr>
                <w:szCs w:val="24"/>
              </w:rPr>
            </w:pPr>
            <w:r>
              <w:rPr>
                <w:szCs w:val="24"/>
              </w:rPr>
              <w:t>1-Kalorifer peteklerinin zamanında müteahhit tarafından eski petek kullanılması ,tesisatının iyi yapılmaması</w:t>
            </w:r>
          </w:p>
          <w:p w:rsidR="00B51F71" w:rsidRDefault="00E07FA2" w:rsidP="00E07FA2">
            <w:pPr>
              <w:spacing w:after="0" w:line="300" w:lineRule="auto"/>
              <w:ind w:left="360"/>
              <w:rPr>
                <w:szCs w:val="24"/>
              </w:rPr>
            </w:pPr>
            <w:r>
              <w:rPr>
                <w:szCs w:val="24"/>
              </w:rPr>
              <w:t>2.</w:t>
            </w:r>
            <w:r w:rsidR="00B51F71">
              <w:rPr>
                <w:szCs w:val="24"/>
              </w:rPr>
              <w:t>Ses sisteminin sıklıkla bozulması,anfinin çin malı ucuz kalitesiz oluşu.</w:t>
            </w:r>
          </w:p>
          <w:p w:rsidR="00D01226" w:rsidRDefault="00E07FA2" w:rsidP="00E07FA2">
            <w:pPr>
              <w:spacing w:after="0" w:line="300" w:lineRule="auto"/>
              <w:ind w:left="360"/>
              <w:rPr>
                <w:szCs w:val="24"/>
              </w:rPr>
            </w:pPr>
            <w:r>
              <w:rPr>
                <w:szCs w:val="24"/>
              </w:rPr>
              <w:t>3.</w:t>
            </w:r>
            <w:r w:rsidR="00D01226">
              <w:rPr>
                <w:szCs w:val="24"/>
              </w:rPr>
              <w:t>Halı sahamızın yıpranmış olması</w:t>
            </w:r>
          </w:p>
          <w:p w:rsidR="00D01226" w:rsidRPr="00D41148" w:rsidRDefault="00E07FA2" w:rsidP="00E07FA2">
            <w:pPr>
              <w:spacing w:after="0" w:line="300" w:lineRule="auto"/>
              <w:ind w:left="360"/>
              <w:rPr>
                <w:szCs w:val="24"/>
              </w:rPr>
            </w:pPr>
            <w:r>
              <w:rPr>
                <w:szCs w:val="24"/>
              </w:rPr>
              <w:t>4.</w:t>
            </w:r>
            <w:r w:rsidR="00D01226">
              <w:rPr>
                <w:szCs w:val="24"/>
              </w:rPr>
              <w:t>Etkileşimli tahta alt yapısının yapılmaması</w:t>
            </w:r>
          </w:p>
        </w:tc>
      </w:tr>
      <w:tr w:rsidR="00B51F71" w:rsidRPr="00D41148" w:rsidTr="00E6239F">
        <w:trPr>
          <w:trHeight w:val="464"/>
        </w:trPr>
        <w:tc>
          <w:tcPr>
            <w:tcW w:w="1809" w:type="dxa"/>
            <w:shd w:val="clear" w:color="auto" w:fill="auto"/>
          </w:tcPr>
          <w:p w:rsidR="00B51F71" w:rsidRPr="00D41148" w:rsidRDefault="00B51F71" w:rsidP="0068691F">
            <w:pPr>
              <w:spacing w:after="0"/>
              <w:rPr>
                <w:szCs w:val="24"/>
              </w:rPr>
            </w:pPr>
            <w:r w:rsidRPr="00D41148">
              <w:rPr>
                <w:szCs w:val="24"/>
              </w:rPr>
              <w:t>Bütçe</w:t>
            </w:r>
          </w:p>
        </w:tc>
        <w:tc>
          <w:tcPr>
            <w:tcW w:w="7178" w:type="dxa"/>
            <w:shd w:val="clear" w:color="auto" w:fill="auto"/>
          </w:tcPr>
          <w:p w:rsidR="00B51F71" w:rsidRPr="00BF26B8" w:rsidRDefault="00B51F71" w:rsidP="0068691F">
            <w:pPr>
              <w:pStyle w:val="ListeParagraf"/>
              <w:numPr>
                <w:ilvl w:val="0"/>
                <w:numId w:val="3"/>
              </w:numPr>
              <w:spacing w:after="200" w:line="240" w:lineRule="auto"/>
              <w:rPr>
                <w:rFonts w:ascii="Times New Roman" w:eastAsia="Arial Unicode MS" w:hAnsi="Times New Roman"/>
                <w:szCs w:val="24"/>
              </w:rPr>
            </w:pPr>
            <w:r>
              <w:rPr>
                <w:rFonts w:ascii="Times New Roman" w:eastAsia="Arial Unicode MS" w:hAnsi="Times New Roman"/>
                <w:szCs w:val="24"/>
              </w:rPr>
              <w:t>Okulun maddi  gelirinin düşük olması</w:t>
            </w:r>
          </w:p>
        </w:tc>
      </w:tr>
      <w:tr w:rsidR="00B51F71" w:rsidRPr="00D41148" w:rsidTr="00E6239F">
        <w:trPr>
          <w:trHeight w:val="595"/>
        </w:trPr>
        <w:tc>
          <w:tcPr>
            <w:tcW w:w="1809" w:type="dxa"/>
            <w:shd w:val="clear" w:color="auto" w:fill="auto"/>
          </w:tcPr>
          <w:p w:rsidR="00B51F71" w:rsidRPr="00D41148" w:rsidRDefault="00B51F71" w:rsidP="0068691F">
            <w:pPr>
              <w:spacing w:after="0"/>
              <w:rPr>
                <w:szCs w:val="24"/>
              </w:rPr>
            </w:pPr>
            <w:r w:rsidRPr="00D41148">
              <w:rPr>
                <w:szCs w:val="24"/>
              </w:rPr>
              <w:t>Yönetim Süreçleri</w:t>
            </w:r>
          </w:p>
        </w:tc>
        <w:tc>
          <w:tcPr>
            <w:tcW w:w="7178" w:type="dxa"/>
            <w:shd w:val="clear" w:color="auto" w:fill="auto"/>
          </w:tcPr>
          <w:p w:rsidR="00B51F71" w:rsidRPr="00D41148" w:rsidRDefault="00B51F71" w:rsidP="0068691F">
            <w:pPr>
              <w:spacing w:after="0"/>
              <w:rPr>
                <w:szCs w:val="24"/>
              </w:rPr>
            </w:pPr>
            <w:r>
              <w:rPr>
                <w:szCs w:val="24"/>
              </w:rPr>
              <w:t>1-Okul Müdürü ve Müdür yardımcı</w:t>
            </w:r>
            <w:r w:rsidR="00224DFE">
              <w:rPr>
                <w:szCs w:val="24"/>
              </w:rPr>
              <w:t xml:space="preserve"> normlarında görev yapan idareci</w:t>
            </w:r>
            <w:r>
              <w:rPr>
                <w:szCs w:val="24"/>
              </w:rPr>
              <w:t>lerin bulunması.</w:t>
            </w:r>
          </w:p>
        </w:tc>
      </w:tr>
      <w:tr w:rsidR="00B51F71" w:rsidRPr="00D41148" w:rsidTr="00E6239F">
        <w:trPr>
          <w:trHeight w:val="305"/>
        </w:trPr>
        <w:tc>
          <w:tcPr>
            <w:tcW w:w="1809" w:type="dxa"/>
            <w:shd w:val="clear" w:color="auto" w:fill="auto"/>
          </w:tcPr>
          <w:p w:rsidR="00B51F71" w:rsidRPr="00D41148" w:rsidRDefault="00B51F71" w:rsidP="0068691F">
            <w:pPr>
              <w:spacing w:after="0"/>
              <w:rPr>
                <w:szCs w:val="24"/>
              </w:rPr>
            </w:pPr>
            <w:r w:rsidRPr="00D41148">
              <w:rPr>
                <w:szCs w:val="24"/>
              </w:rPr>
              <w:t>İletişim Süreçleri</w:t>
            </w:r>
          </w:p>
        </w:tc>
        <w:tc>
          <w:tcPr>
            <w:tcW w:w="7178" w:type="dxa"/>
            <w:shd w:val="clear" w:color="auto" w:fill="auto"/>
          </w:tcPr>
          <w:p w:rsidR="00B51F71" w:rsidRPr="00D41148" w:rsidRDefault="00B51F71" w:rsidP="0068691F">
            <w:pPr>
              <w:spacing w:after="0"/>
              <w:rPr>
                <w:szCs w:val="24"/>
              </w:rPr>
            </w:pPr>
          </w:p>
        </w:tc>
      </w:tr>
      <w:tr w:rsidR="00B51F71" w:rsidRPr="00D41148" w:rsidTr="00E6239F">
        <w:trPr>
          <w:trHeight w:val="305"/>
        </w:trPr>
        <w:tc>
          <w:tcPr>
            <w:tcW w:w="1809" w:type="dxa"/>
            <w:shd w:val="clear" w:color="auto" w:fill="auto"/>
          </w:tcPr>
          <w:p w:rsidR="00B51F71" w:rsidRPr="00D41148" w:rsidRDefault="00B51F71" w:rsidP="0068691F">
            <w:pPr>
              <w:spacing w:after="0"/>
              <w:rPr>
                <w:szCs w:val="24"/>
              </w:rPr>
            </w:pPr>
            <w:r>
              <w:rPr>
                <w:szCs w:val="24"/>
              </w:rPr>
              <w:t>vb</w:t>
            </w:r>
          </w:p>
        </w:tc>
        <w:tc>
          <w:tcPr>
            <w:tcW w:w="7178" w:type="dxa"/>
            <w:shd w:val="clear" w:color="auto" w:fill="auto"/>
          </w:tcPr>
          <w:p w:rsidR="00B51F71" w:rsidRPr="00D41148" w:rsidRDefault="00B51F71" w:rsidP="0068691F">
            <w:pPr>
              <w:spacing w:after="0"/>
              <w:rPr>
                <w:szCs w:val="24"/>
              </w:rPr>
            </w:pPr>
          </w:p>
        </w:tc>
      </w:tr>
    </w:tbl>
    <w:p w:rsidR="00B51F71" w:rsidRDefault="00B51F71"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BF2FCF" w:rsidP="00B51F71">
      <w:pPr>
        <w:spacing w:after="0"/>
        <w:ind w:firstLine="708"/>
        <w:jc w:val="both"/>
        <w:rPr>
          <w:szCs w:val="24"/>
        </w:rPr>
      </w:pPr>
      <w:r>
        <w:rPr>
          <w:szCs w:val="24"/>
        </w:rPr>
        <w:t>22</w:t>
      </w: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E6239F" w:rsidRDefault="00E6239F" w:rsidP="00B51F71">
      <w:pPr>
        <w:spacing w:after="0"/>
        <w:ind w:firstLine="708"/>
        <w:jc w:val="both"/>
        <w:rPr>
          <w:szCs w:val="24"/>
        </w:rPr>
      </w:pPr>
    </w:p>
    <w:p w:rsidR="00B51F71" w:rsidRDefault="004E0DBE" w:rsidP="00B51F71">
      <w:pPr>
        <w:spacing w:after="0"/>
        <w:ind w:firstLine="708"/>
        <w:jc w:val="both"/>
        <w:rPr>
          <w:szCs w:val="24"/>
        </w:rPr>
      </w:pPr>
      <w:r>
        <w:rPr>
          <w:szCs w:val="24"/>
        </w:rPr>
        <w:t>Dışsal Faktörler</w:t>
      </w:r>
    </w:p>
    <w:p w:rsidR="00B51F71" w:rsidRPr="00284611" w:rsidRDefault="00B51F71" w:rsidP="00B51F71">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89"/>
        <w:gridCol w:w="6408"/>
      </w:tblGrid>
      <w:tr w:rsidR="00B51F71" w:rsidRPr="00D41148" w:rsidTr="00E6239F">
        <w:trPr>
          <w:trHeight w:val="789"/>
        </w:trPr>
        <w:tc>
          <w:tcPr>
            <w:tcW w:w="2189" w:type="dxa"/>
            <w:shd w:val="clear" w:color="auto" w:fill="auto"/>
          </w:tcPr>
          <w:p w:rsidR="00B51F71" w:rsidRPr="00D41148" w:rsidRDefault="00B51F71" w:rsidP="00680C75">
            <w:pPr>
              <w:spacing w:after="0"/>
              <w:jc w:val="both"/>
              <w:rPr>
                <w:szCs w:val="24"/>
              </w:rPr>
            </w:pPr>
            <w:r>
              <w:rPr>
                <w:szCs w:val="24"/>
              </w:rPr>
              <w:t>Politik</w:t>
            </w:r>
          </w:p>
        </w:tc>
        <w:tc>
          <w:tcPr>
            <w:tcW w:w="6408" w:type="dxa"/>
            <w:shd w:val="clear" w:color="auto" w:fill="auto"/>
          </w:tcPr>
          <w:p w:rsidR="00B51F71" w:rsidRPr="00956FC8" w:rsidRDefault="00B51F71" w:rsidP="00B51F71">
            <w:pPr>
              <w:widowControl w:val="0"/>
              <w:numPr>
                <w:ilvl w:val="0"/>
                <w:numId w:val="5"/>
              </w:numPr>
              <w:tabs>
                <w:tab w:val="left" w:pos="540"/>
              </w:tabs>
              <w:autoSpaceDE w:val="0"/>
              <w:autoSpaceDN w:val="0"/>
              <w:adjustRightInd w:val="0"/>
              <w:spacing w:after="0" w:line="240" w:lineRule="auto"/>
              <w:rPr>
                <w:rFonts w:ascii="Times New Roman" w:hAnsi="Times New Roman"/>
                <w:szCs w:val="24"/>
              </w:rPr>
            </w:pPr>
            <w:r w:rsidRPr="00685A24">
              <w:rPr>
                <w:rFonts w:ascii="Times New Roman" w:hAnsi="Times New Roman"/>
                <w:bCs/>
                <w:szCs w:val="24"/>
              </w:rPr>
              <w:t>D</w:t>
            </w:r>
            <w:r w:rsidRPr="00685A24">
              <w:rPr>
                <w:rFonts w:ascii="Times New Roman" w:hAnsi="Times New Roman"/>
                <w:bCs/>
                <w:spacing w:val="1"/>
                <w:szCs w:val="24"/>
              </w:rPr>
              <w:t>i</w:t>
            </w:r>
            <w:r w:rsidRPr="00685A24">
              <w:rPr>
                <w:rFonts w:ascii="Times New Roman" w:hAnsi="Times New Roman"/>
                <w:bCs/>
                <w:szCs w:val="24"/>
              </w:rPr>
              <w:t>ğer okul ve kur</w:t>
            </w:r>
            <w:r w:rsidRPr="00685A24">
              <w:rPr>
                <w:rFonts w:ascii="Times New Roman" w:hAnsi="Times New Roman"/>
                <w:bCs/>
                <w:spacing w:val="-2"/>
                <w:szCs w:val="24"/>
              </w:rPr>
              <w:t>u</w:t>
            </w:r>
            <w:r w:rsidRPr="00685A24">
              <w:rPr>
                <w:rFonts w:ascii="Times New Roman" w:hAnsi="Times New Roman"/>
                <w:bCs/>
                <w:szCs w:val="24"/>
              </w:rPr>
              <w:t>mlarla iletişimin güçlü olması</w:t>
            </w:r>
          </w:p>
          <w:p w:rsidR="00B51F71" w:rsidRPr="00D41148" w:rsidRDefault="00B51F71" w:rsidP="00E6239F">
            <w:pPr>
              <w:widowControl w:val="0"/>
              <w:numPr>
                <w:ilvl w:val="0"/>
                <w:numId w:val="5"/>
              </w:numPr>
              <w:tabs>
                <w:tab w:val="left" w:pos="540"/>
              </w:tabs>
              <w:autoSpaceDE w:val="0"/>
              <w:autoSpaceDN w:val="0"/>
              <w:adjustRightInd w:val="0"/>
              <w:spacing w:after="0" w:line="240" w:lineRule="auto"/>
              <w:rPr>
                <w:szCs w:val="24"/>
              </w:rPr>
            </w:pPr>
            <w:r>
              <w:rPr>
                <w:rFonts w:ascii="Times New Roman" w:hAnsi="Times New Roman"/>
                <w:bCs/>
                <w:szCs w:val="24"/>
              </w:rPr>
              <w:t>Önemli siyasi ve bürokratik kişilerin eğitime duyarlı oluşu önem vermesi</w:t>
            </w:r>
          </w:p>
        </w:tc>
      </w:tr>
      <w:tr w:rsidR="00B51F71" w:rsidRPr="00D41148" w:rsidTr="00B51F71">
        <w:trPr>
          <w:trHeight w:val="281"/>
        </w:trPr>
        <w:tc>
          <w:tcPr>
            <w:tcW w:w="2189" w:type="dxa"/>
            <w:shd w:val="clear" w:color="auto" w:fill="auto"/>
          </w:tcPr>
          <w:p w:rsidR="00B51F71" w:rsidRPr="00D41148" w:rsidRDefault="00B51F71" w:rsidP="00680C75">
            <w:pPr>
              <w:spacing w:after="0"/>
              <w:jc w:val="both"/>
              <w:rPr>
                <w:szCs w:val="24"/>
              </w:rPr>
            </w:pPr>
            <w:r>
              <w:rPr>
                <w:szCs w:val="24"/>
              </w:rPr>
              <w:t>Ekonomik</w:t>
            </w:r>
          </w:p>
        </w:tc>
        <w:tc>
          <w:tcPr>
            <w:tcW w:w="6408" w:type="dxa"/>
            <w:shd w:val="clear" w:color="auto" w:fill="auto"/>
          </w:tcPr>
          <w:p w:rsidR="00B51F71" w:rsidRPr="00D41148" w:rsidRDefault="00B51F71" w:rsidP="00680C75">
            <w:pPr>
              <w:spacing w:after="0"/>
              <w:jc w:val="both"/>
              <w:rPr>
                <w:szCs w:val="24"/>
              </w:rPr>
            </w:pPr>
            <w:r>
              <w:rPr>
                <w:szCs w:val="24"/>
              </w:rPr>
              <w:t xml:space="preserve">      1-Öğrencilerimize yer yer destek olunması</w:t>
            </w:r>
          </w:p>
        </w:tc>
      </w:tr>
      <w:tr w:rsidR="00B51F71" w:rsidRPr="00D41148" w:rsidTr="00E6239F">
        <w:trPr>
          <w:trHeight w:val="366"/>
        </w:trPr>
        <w:tc>
          <w:tcPr>
            <w:tcW w:w="2189" w:type="dxa"/>
            <w:shd w:val="clear" w:color="auto" w:fill="auto"/>
          </w:tcPr>
          <w:p w:rsidR="00B51F71" w:rsidRPr="00D41148" w:rsidRDefault="00B51F71" w:rsidP="00680C75">
            <w:pPr>
              <w:spacing w:after="0"/>
              <w:jc w:val="both"/>
              <w:rPr>
                <w:szCs w:val="24"/>
              </w:rPr>
            </w:pPr>
            <w:r>
              <w:rPr>
                <w:szCs w:val="24"/>
              </w:rPr>
              <w:t>Sosyolojik</w:t>
            </w:r>
          </w:p>
        </w:tc>
        <w:tc>
          <w:tcPr>
            <w:tcW w:w="6408" w:type="dxa"/>
            <w:shd w:val="clear" w:color="auto" w:fill="auto"/>
          </w:tcPr>
          <w:p w:rsidR="00B51F71" w:rsidRPr="00D41148" w:rsidRDefault="00B51F71" w:rsidP="00E6239F">
            <w:pPr>
              <w:widowControl w:val="0"/>
              <w:tabs>
                <w:tab w:val="left" w:pos="540"/>
              </w:tabs>
              <w:autoSpaceDE w:val="0"/>
              <w:autoSpaceDN w:val="0"/>
              <w:adjustRightInd w:val="0"/>
              <w:spacing w:after="0" w:line="240" w:lineRule="auto"/>
              <w:ind w:left="758"/>
              <w:rPr>
                <w:szCs w:val="24"/>
              </w:rPr>
            </w:pPr>
            <w:r>
              <w:rPr>
                <w:rFonts w:ascii="Times New Roman" w:hAnsi="Times New Roman"/>
                <w:bCs/>
                <w:szCs w:val="24"/>
              </w:rPr>
              <w:t>1-</w:t>
            </w:r>
            <w:r w:rsidRPr="00685A24">
              <w:rPr>
                <w:rFonts w:ascii="Times New Roman" w:hAnsi="Times New Roman"/>
                <w:bCs/>
                <w:szCs w:val="24"/>
              </w:rPr>
              <w:t>Okulun şehir gürültüsünden uzak bir yerleşkede bulunması</w:t>
            </w:r>
            <w:r>
              <w:rPr>
                <w:rFonts w:ascii="Times New Roman" w:hAnsi="Times New Roman"/>
                <w:bCs/>
                <w:szCs w:val="24"/>
              </w:rPr>
              <w:t>.</w:t>
            </w:r>
          </w:p>
        </w:tc>
      </w:tr>
      <w:tr w:rsidR="00B51F71" w:rsidRPr="00D41148" w:rsidTr="00E6239F">
        <w:trPr>
          <w:trHeight w:val="697"/>
        </w:trPr>
        <w:tc>
          <w:tcPr>
            <w:tcW w:w="2189" w:type="dxa"/>
            <w:shd w:val="clear" w:color="auto" w:fill="auto"/>
          </w:tcPr>
          <w:p w:rsidR="00B51F71" w:rsidRPr="00D41148" w:rsidRDefault="00B51F71" w:rsidP="00680C75">
            <w:pPr>
              <w:spacing w:after="0"/>
              <w:jc w:val="both"/>
              <w:rPr>
                <w:szCs w:val="24"/>
              </w:rPr>
            </w:pPr>
            <w:r>
              <w:rPr>
                <w:szCs w:val="24"/>
              </w:rPr>
              <w:t>Teknolojik</w:t>
            </w:r>
          </w:p>
        </w:tc>
        <w:tc>
          <w:tcPr>
            <w:tcW w:w="6408" w:type="dxa"/>
            <w:shd w:val="clear" w:color="auto" w:fill="auto"/>
          </w:tcPr>
          <w:p w:rsidR="00B51F71" w:rsidRPr="006D23CF" w:rsidRDefault="00B51F71" w:rsidP="00680C75">
            <w:pPr>
              <w:widowControl w:val="0"/>
              <w:tabs>
                <w:tab w:val="left" w:pos="540"/>
              </w:tabs>
              <w:autoSpaceDE w:val="0"/>
              <w:autoSpaceDN w:val="0"/>
              <w:adjustRightInd w:val="0"/>
              <w:spacing w:after="0" w:line="240" w:lineRule="auto"/>
              <w:rPr>
                <w:rFonts w:ascii="Times New Roman" w:hAnsi="Times New Roman"/>
                <w:szCs w:val="24"/>
              </w:rPr>
            </w:pPr>
            <w:r>
              <w:rPr>
                <w:rFonts w:ascii="Times New Roman" w:hAnsi="Times New Roman"/>
                <w:bCs/>
                <w:szCs w:val="24"/>
              </w:rPr>
              <w:t>1-</w:t>
            </w:r>
            <w:r w:rsidR="00D01226">
              <w:rPr>
                <w:rFonts w:ascii="Times New Roman" w:hAnsi="Times New Roman"/>
                <w:bCs/>
                <w:szCs w:val="24"/>
              </w:rPr>
              <w:t>İnternet bağlantısının yapılması için Access pointlerin koridorlara konulması</w:t>
            </w:r>
          </w:p>
          <w:p w:rsidR="00B51F71" w:rsidRPr="00D41148" w:rsidRDefault="00B51F71" w:rsidP="00E6239F">
            <w:pPr>
              <w:widowControl w:val="0"/>
              <w:tabs>
                <w:tab w:val="left" w:pos="540"/>
              </w:tabs>
              <w:autoSpaceDE w:val="0"/>
              <w:autoSpaceDN w:val="0"/>
              <w:adjustRightInd w:val="0"/>
              <w:spacing w:after="0" w:line="240" w:lineRule="auto"/>
              <w:rPr>
                <w:szCs w:val="24"/>
              </w:rPr>
            </w:pPr>
            <w:r>
              <w:rPr>
                <w:rFonts w:ascii="Times New Roman" w:hAnsi="Times New Roman"/>
                <w:bCs/>
                <w:szCs w:val="24"/>
              </w:rPr>
              <w:t>2-Sınıflarda Etkileşimli, tahtaların olması</w:t>
            </w:r>
          </w:p>
        </w:tc>
      </w:tr>
      <w:tr w:rsidR="00B51F71" w:rsidRPr="00D41148" w:rsidTr="00B51F71">
        <w:trPr>
          <w:trHeight w:val="295"/>
        </w:trPr>
        <w:tc>
          <w:tcPr>
            <w:tcW w:w="2189" w:type="dxa"/>
            <w:shd w:val="clear" w:color="auto" w:fill="auto"/>
          </w:tcPr>
          <w:p w:rsidR="00B51F71" w:rsidRPr="00D41148" w:rsidRDefault="00B51F71" w:rsidP="00680C75">
            <w:pPr>
              <w:spacing w:after="0"/>
              <w:jc w:val="both"/>
              <w:rPr>
                <w:szCs w:val="24"/>
              </w:rPr>
            </w:pPr>
            <w:r>
              <w:rPr>
                <w:szCs w:val="24"/>
              </w:rPr>
              <w:t>Mevzuat-Yasal</w:t>
            </w:r>
          </w:p>
        </w:tc>
        <w:tc>
          <w:tcPr>
            <w:tcW w:w="6408" w:type="dxa"/>
            <w:shd w:val="clear" w:color="auto" w:fill="auto"/>
          </w:tcPr>
          <w:p w:rsidR="00B51F71" w:rsidRPr="00D41148" w:rsidRDefault="00B51F71" w:rsidP="00680C75">
            <w:pPr>
              <w:spacing w:after="0"/>
              <w:jc w:val="both"/>
              <w:rPr>
                <w:szCs w:val="24"/>
              </w:rPr>
            </w:pPr>
          </w:p>
        </w:tc>
      </w:tr>
      <w:tr w:rsidR="00B51F71" w:rsidRPr="00D41148" w:rsidTr="00B51F71">
        <w:trPr>
          <w:trHeight w:val="519"/>
        </w:trPr>
        <w:tc>
          <w:tcPr>
            <w:tcW w:w="2189" w:type="dxa"/>
            <w:shd w:val="clear" w:color="auto" w:fill="auto"/>
          </w:tcPr>
          <w:p w:rsidR="00B51F71" w:rsidRPr="00D41148" w:rsidRDefault="00B51F71" w:rsidP="00680C75">
            <w:pPr>
              <w:spacing w:after="0"/>
              <w:jc w:val="both"/>
              <w:rPr>
                <w:szCs w:val="24"/>
              </w:rPr>
            </w:pPr>
            <w:r>
              <w:rPr>
                <w:szCs w:val="24"/>
              </w:rPr>
              <w:t>Ekolojik</w:t>
            </w:r>
          </w:p>
        </w:tc>
        <w:tc>
          <w:tcPr>
            <w:tcW w:w="6408" w:type="dxa"/>
            <w:shd w:val="clear" w:color="auto" w:fill="auto"/>
          </w:tcPr>
          <w:p w:rsidR="00B51F71" w:rsidRPr="00685A24" w:rsidRDefault="00B51F71" w:rsidP="00B51F71">
            <w:pPr>
              <w:widowControl w:val="0"/>
              <w:numPr>
                <w:ilvl w:val="0"/>
                <w:numId w:val="6"/>
              </w:numPr>
              <w:tabs>
                <w:tab w:val="left" w:pos="540"/>
              </w:tabs>
              <w:autoSpaceDE w:val="0"/>
              <w:autoSpaceDN w:val="0"/>
              <w:adjustRightInd w:val="0"/>
              <w:spacing w:after="0" w:line="240" w:lineRule="auto"/>
              <w:rPr>
                <w:rFonts w:ascii="Times New Roman" w:hAnsi="Times New Roman"/>
                <w:szCs w:val="24"/>
              </w:rPr>
            </w:pPr>
            <w:r w:rsidRPr="00685A24">
              <w:rPr>
                <w:rFonts w:ascii="Times New Roman" w:hAnsi="Times New Roman"/>
                <w:bCs/>
                <w:szCs w:val="24"/>
              </w:rPr>
              <w:t>Fi</w:t>
            </w:r>
            <w:r w:rsidRPr="00685A24">
              <w:rPr>
                <w:rFonts w:ascii="Times New Roman" w:hAnsi="Times New Roman"/>
                <w:bCs/>
                <w:spacing w:val="-2"/>
                <w:szCs w:val="24"/>
              </w:rPr>
              <w:t>z</w:t>
            </w:r>
            <w:r w:rsidRPr="00685A24">
              <w:rPr>
                <w:rFonts w:ascii="Times New Roman" w:hAnsi="Times New Roman"/>
                <w:bCs/>
                <w:spacing w:val="1"/>
                <w:szCs w:val="24"/>
              </w:rPr>
              <w:t>i</w:t>
            </w:r>
            <w:r w:rsidRPr="00685A24">
              <w:rPr>
                <w:rFonts w:ascii="Times New Roman" w:hAnsi="Times New Roman"/>
                <w:bCs/>
                <w:szCs w:val="24"/>
              </w:rPr>
              <w:t>ki alanlar</w:t>
            </w:r>
            <w:r w:rsidRPr="00685A24">
              <w:rPr>
                <w:rFonts w:ascii="Times New Roman" w:hAnsi="Times New Roman"/>
                <w:bCs/>
                <w:spacing w:val="1"/>
                <w:szCs w:val="24"/>
              </w:rPr>
              <w:t>ı</w:t>
            </w:r>
            <w:r w:rsidRPr="00685A24">
              <w:rPr>
                <w:rFonts w:ascii="Times New Roman" w:hAnsi="Times New Roman"/>
                <w:bCs/>
                <w:szCs w:val="24"/>
              </w:rPr>
              <w:t>n geliştirmeye a</w:t>
            </w:r>
            <w:r w:rsidRPr="00685A24">
              <w:rPr>
                <w:rFonts w:ascii="Times New Roman" w:hAnsi="Times New Roman"/>
                <w:bCs/>
                <w:spacing w:val="-1"/>
                <w:szCs w:val="24"/>
              </w:rPr>
              <w:t>ç</w:t>
            </w:r>
            <w:r w:rsidRPr="00685A24">
              <w:rPr>
                <w:rFonts w:ascii="Times New Roman" w:hAnsi="Times New Roman"/>
                <w:bCs/>
                <w:spacing w:val="1"/>
                <w:szCs w:val="24"/>
              </w:rPr>
              <w:t>ı</w:t>
            </w:r>
            <w:r w:rsidRPr="00685A24">
              <w:rPr>
                <w:rFonts w:ascii="Times New Roman" w:hAnsi="Times New Roman"/>
                <w:bCs/>
                <w:szCs w:val="24"/>
              </w:rPr>
              <w:t xml:space="preserve">k </w:t>
            </w:r>
            <w:r w:rsidRPr="00685A24">
              <w:rPr>
                <w:rFonts w:ascii="Times New Roman" w:hAnsi="Times New Roman"/>
                <w:bCs/>
                <w:spacing w:val="-1"/>
                <w:szCs w:val="24"/>
              </w:rPr>
              <w:t>o</w:t>
            </w:r>
            <w:r w:rsidRPr="00685A24">
              <w:rPr>
                <w:rFonts w:ascii="Times New Roman" w:hAnsi="Times New Roman"/>
                <w:bCs/>
                <w:spacing w:val="1"/>
                <w:szCs w:val="24"/>
              </w:rPr>
              <w:t>lma</w:t>
            </w:r>
            <w:r w:rsidRPr="00685A24">
              <w:rPr>
                <w:rFonts w:ascii="Times New Roman" w:hAnsi="Times New Roman"/>
                <w:bCs/>
                <w:spacing w:val="-1"/>
                <w:szCs w:val="24"/>
              </w:rPr>
              <w:t>s</w:t>
            </w:r>
            <w:r w:rsidRPr="00685A24">
              <w:rPr>
                <w:rFonts w:ascii="Times New Roman" w:hAnsi="Times New Roman"/>
                <w:bCs/>
                <w:szCs w:val="24"/>
              </w:rPr>
              <w:t>ı</w:t>
            </w:r>
          </w:p>
          <w:p w:rsidR="00B51F71" w:rsidRPr="00D41148" w:rsidRDefault="00B51F71" w:rsidP="00680C75">
            <w:pPr>
              <w:spacing w:after="0"/>
              <w:jc w:val="both"/>
              <w:rPr>
                <w:szCs w:val="24"/>
              </w:rPr>
            </w:pPr>
          </w:p>
        </w:tc>
      </w:tr>
    </w:tbl>
    <w:p w:rsidR="00B51F71" w:rsidRDefault="00B51F71" w:rsidP="00B51F71">
      <w:pPr>
        <w:spacing w:after="0"/>
        <w:ind w:firstLine="708"/>
        <w:jc w:val="both"/>
        <w:rPr>
          <w:szCs w:val="24"/>
        </w:rPr>
      </w:pPr>
    </w:p>
    <w:p w:rsidR="00B51F71" w:rsidRDefault="00B51F71" w:rsidP="00B51F71">
      <w:pPr>
        <w:spacing w:after="0"/>
        <w:ind w:firstLine="708"/>
        <w:jc w:val="both"/>
        <w:rPr>
          <w:szCs w:val="24"/>
        </w:rPr>
      </w:pPr>
    </w:p>
    <w:p w:rsidR="00B51F71" w:rsidRPr="00284611" w:rsidRDefault="00B51F71" w:rsidP="00B51F71">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6632"/>
      </w:tblGrid>
      <w:tr w:rsidR="00B51F71" w:rsidRPr="00D41148" w:rsidTr="00B51F71">
        <w:trPr>
          <w:trHeight w:val="293"/>
        </w:trPr>
        <w:tc>
          <w:tcPr>
            <w:tcW w:w="2265" w:type="dxa"/>
          </w:tcPr>
          <w:p w:rsidR="00B51F71" w:rsidRPr="00D41148" w:rsidRDefault="00B51F71" w:rsidP="00680C75">
            <w:pPr>
              <w:spacing w:after="0"/>
              <w:jc w:val="both"/>
              <w:rPr>
                <w:szCs w:val="24"/>
              </w:rPr>
            </w:pPr>
            <w:r>
              <w:rPr>
                <w:szCs w:val="24"/>
              </w:rPr>
              <w:t>Politik</w:t>
            </w:r>
          </w:p>
        </w:tc>
        <w:tc>
          <w:tcPr>
            <w:tcW w:w="6632" w:type="dxa"/>
            <w:shd w:val="clear" w:color="auto" w:fill="auto"/>
          </w:tcPr>
          <w:p w:rsidR="00B51F71" w:rsidRPr="00D41148" w:rsidRDefault="00B51F71" w:rsidP="00680C75">
            <w:pPr>
              <w:spacing w:after="0"/>
              <w:jc w:val="both"/>
              <w:rPr>
                <w:szCs w:val="24"/>
              </w:rPr>
            </w:pPr>
          </w:p>
        </w:tc>
      </w:tr>
      <w:tr w:rsidR="00B51F71" w:rsidRPr="00D41148" w:rsidTr="00B51F71">
        <w:trPr>
          <w:trHeight w:val="806"/>
        </w:trPr>
        <w:tc>
          <w:tcPr>
            <w:tcW w:w="2265" w:type="dxa"/>
          </w:tcPr>
          <w:p w:rsidR="00B51F71" w:rsidRPr="00D41148" w:rsidRDefault="00B51F71" w:rsidP="00680C75">
            <w:pPr>
              <w:spacing w:after="0"/>
              <w:jc w:val="both"/>
              <w:rPr>
                <w:szCs w:val="24"/>
              </w:rPr>
            </w:pPr>
            <w:r>
              <w:rPr>
                <w:szCs w:val="24"/>
              </w:rPr>
              <w:t>Ekonomik</w:t>
            </w:r>
          </w:p>
        </w:tc>
        <w:tc>
          <w:tcPr>
            <w:tcW w:w="6632" w:type="dxa"/>
            <w:shd w:val="clear" w:color="auto" w:fill="auto"/>
          </w:tcPr>
          <w:p w:rsidR="00B51F71" w:rsidRPr="00577190" w:rsidRDefault="00B51F71" w:rsidP="00B51F71">
            <w:pPr>
              <w:pStyle w:val="ListeParagraf"/>
              <w:numPr>
                <w:ilvl w:val="0"/>
                <w:numId w:val="7"/>
              </w:numPr>
              <w:spacing w:after="200" w:line="276" w:lineRule="auto"/>
              <w:rPr>
                <w:rFonts w:ascii="Times New Roman" w:eastAsia="Arial Unicode MS" w:hAnsi="Times New Roman"/>
                <w:szCs w:val="24"/>
              </w:rPr>
            </w:pPr>
            <w:r w:rsidRPr="00577190">
              <w:rPr>
                <w:rFonts w:ascii="Times New Roman" w:hAnsi="Times New Roman"/>
                <w:bCs/>
                <w:szCs w:val="24"/>
              </w:rPr>
              <w:t>Velilerin</w:t>
            </w:r>
            <w:r w:rsidRPr="00577190">
              <w:rPr>
                <w:rFonts w:ascii="Times New Roman" w:hAnsi="Times New Roman"/>
                <w:bCs/>
                <w:spacing w:val="-1"/>
                <w:szCs w:val="24"/>
              </w:rPr>
              <w:t xml:space="preserve"> </w:t>
            </w:r>
            <w:r w:rsidRPr="00577190">
              <w:rPr>
                <w:rFonts w:ascii="Times New Roman" w:hAnsi="Times New Roman"/>
                <w:bCs/>
                <w:szCs w:val="24"/>
              </w:rPr>
              <w:t>e</w:t>
            </w:r>
            <w:r w:rsidRPr="00577190">
              <w:rPr>
                <w:rFonts w:ascii="Times New Roman" w:hAnsi="Times New Roman"/>
                <w:bCs/>
                <w:spacing w:val="1"/>
                <w:szCs w:val="24"/>
              </w:rPr>
              <w:t>k</w:t>
            </w:r>
            <w:r w:rsidRPr="00577190">
              <w:rPr>
                <w:rFonts w:ascii="Times New Roman" w:hAnsi="Times New Roman"/>
                <w:bCs/>
                <w:szCs w:val="24"/>
              </w:rPr>
              <w:t>onomik</w:t>
            </w:r>
            <w:r w:rsidRPr="00577190">
              <w:rPr>
                <w:rFonts w:ascii="Times New Roman" w:hAnsi="Times New Roman"/>
                <w:bCs/>
                <w:spacing w:val="-1"/>
                <w:szCs w:val="24"/>
              </w:rPr>
              <w:t xml:space="preserve"> </w:t>
            </w:r>
            <w:r w:rsidRPr="00577190">
              <w:rPr>
                <w:rFonts w:ascii="Times New Roman" w:hAnsi="Times New Roman"/>
                <w:bCs/>
                <w:szCs w:val="24"/>
              </w:rPr>
              <w:t>durumunun</w:t>
            </w:r>
            <w:r w:rsidRPr="00577190">
              <w:rPr>
                <w:rFonts w:ascii="Times New Roman" w:hAnsi="Times New Roman"/>
                <w:bCs/>
                <w:spacing w:val="-1"/>
                <w:szCs w:val="24"/>
              </w:rPr>
              <w:t xml:space="preserve"> </w:t>
            </w:r>
            <w:r w:rsidRPr="00577190">
              <w:rPr>
                <w:rFonts w:ascii="Times New Roman" w:hAnsi="Times New Roman"/>
                <w:bCs/>
                <w:szCs w:val="24"/>
              </w:rPr>
              <w:t>d</w:t>
            </w:r>
            <w:r w:rsidRPr="00577190">
              <w:rPr>
                <w:rFonts w:ascii="Times New Roman" w:hAnsi="Times New Roman"/>
                <w:bCs/>
                <w:spacing w:val="2"/>
                <w:szCs w:val="24"/>
              </w:rPr>
              <w:t>ü</w:t>
            </w:r>
            <w:r w:rsidRPr="00577190">
              <w:rPr>
                <w:rFonts w:ascii="Times New Roman" w:hAnsi="Times New Roman"/>
                <w:bCs/>
                <w:szCs w:val="24"/>
              </w:rPr>
              <w:t>şük olması</w:t>
            </w:r>
          </w:p>
          <w:p w:rsidR="00B51F71" w:rsidRPr="00D41148" w:rsidRDefault="00B51F71" w:rsidP="00680C75">
            <w:pPr>
              <w:spacing w:after="0"/>
              <w:jc w:val="both"/>
              <w:rPr>
                <w:szCs w:val="24"/>
              </w:rPr>
            </w:pPr>
          </w:p>
        </w:tc>
      </w:tr>
      <w:tr w:rsidR="00B51F71" w:rsidRPr="00D41148" w:rsidTr="00B51F71">
        <w:trPr>
          <w:trHeight w:val="1729"/>
        </w:trPr>
        <w:tc>
          <w:tcPr>
            <w:tcW w:w="2265" w:type="dxa"/>
          </w:tcPr>
          <w:p w:rsidR="00B51F71" w:rsidRPr="00D41148" w:rsidRDefault="00B51F71" w:rsidP="00680C75">
            <w:pPr>
              <w:spacing w:after="0"/>
              <w:jc w:val="both"/>
              <w:rPr>
                <w:szCs w:val="24"/>
              </w:rPr>
            </w:pPr>
            <w:r>
              <w:rPr>
                <w:szCs w:val="24"/>
              </w:rPr>
              <w:t>Sosyolojik</w:t>
            </w:r>
          </w:p>
        </w:tc>
        <w:tc>
          <w:tcPr>
            <w:tcW w:w="6632" w:type="dxa"/>
            <w:shd w:val="clear" w:color="auto" w:fill="auto"/>
          </w:tcPr>
          <w:p w:rsidR="00B51F71" w:rsidRPr="00577190" w:rsidRDefault="00B51F71" w:rsidP="00B51F71">
            <w:pPr>
              <w:pStyle w:val="ListeParagraf"/>
              <w:numPr>
                <w:ilvl w:val="0"/>
                <w:numId w:val="8"/>
              </w:numPr>
              <w:spacing w:after="200" w:line="276" w:lineRule="auto"/>
              <w:rPr>
                <w:rFonts w:ascii="Times New Roman" w:eastAsia="Arial Unicode MS" w:hAnsi="Times New Roman"/>
                <w:szCs w:val="24"/>
              </w:rPr>
            </w:pPr>
            <w:r>
              <w:rPr>
                <w:rFonts w:ascii="Times New Roman" w:hAnsi="Times New Roman"/>
                <w:bCs/>
                <w:szCs w:val="24"/>
              </w:rPr>
              <w:t>Suriyeli göçmen çocuklarının okulumuza kayıt olması</w:t>
            </w:r>
          </w:p>
          <w:p w:rsidR="00B51F71" w:rsidRDefault="00B51F71" w:rsidP="00B51F71">
            <w:pPr>
              <w:pStyle w:val="ListeParagraf"/>
              <w:numPr>
                <w:ilvl w:val="0"/>
                <w:numId w:val="7"/>
              </w:numPr>
              <w:spacing w:after="200" w:line="276" w:lineRule="auto"/>
              <w:rPr>
                <w:rFonts w:ascii="Times New Roman" w:eastAsia="Arial Unicode MS" w:hAnsi="Times New Roman"/>
                <w:szCs w:val="24"/>
              </w:rPr>
            </w:pPr>
            <w:r>
              <w:rPr>
                <w:rFonts w:ascii="Times New Roman" w:eastAsia="Arial Unicode MS" w:hAnsi="Times New Roman"/>
                <w:szCs w:val="24"/>
              </w:rPr>
              <w:t>Suriyeli göçmen çocuklarının dil problemi olması</w:t>
            </w:r>
          </w:p>
          <w:p w:rsidR="00B51F71" w:rsidRDefault="00B51F71" w:rsidP="00B51F71">
            <w:pPr>
              <w:pStyle w:val="ListeParagraf"/>
              <w:numPr>
                <w:ilvl w:val="0"/>
                <w:numId w:val="7"/>
              </w:numPr>
              <w:spacing w:after="200" w:line="276" w:lineRule="auto"/>
              <w:rPr>
                <w:rFonts w:ascii="Times New Roman" w:eastAsia="Arial Unicode MS" w:hAnsi="Times New Roman"/>
                <w:szCs w:val="24"/>
              </w:rPr>
            </w:pPr>
            <w:r>
              <w:rPr>
                <w:rFonts w:ascii="Times New Roman" w:eastAsia="Arial Unicode MS" w:hAnsi="Times New Roman"/>
                <w:szCs w:val="24"/>
              </w:rPr>
              <w:t>Köylerden ortaokul 5. Sınıfımıza kayıt olan öğrencilerden okuma yazma sorunu olanların bulunması</w:t>
            </w:r>
          </w:p>
          <w:p w:rsidR="00B51F71" w:rsidRPr="00D41148" w:rsidRDefault="00B51F71" w:rsidP="00680C75">
            <w:pPr>
              <w:spacing w:after="0"/>
              <w:jc w:val="both"/>
              <w:rPr>
                <w:szCs w:val="24"/>
              </w:rPr>
            </w:pPr>
          </w:p>
        </w:tc>
      </w:tr>
      <w:tr w:rsidR="00B51F71" w:rsidRPr="00D41148" w:rsidTr="00B51F71">
        <w:trPr>
          <w:trHeight w:val="308"/>
        </w:trPr>
        <w:tc>
          <w:tcPr>
            <w:tcW w:w="2265" w:type="dxa"/>
          </w:tcPr>
          <w:p w:rsidR="00B51F71" w:rsidRPr="00D41148" w:rsidRDefault="00B51F71" w:rsidP="00680C75">
            <w:pPr>
              <w:spacing w:after="0"/>
              <w:jc w:val="both"/>
              <w:rPr>
                <w:szCs w:val="24"/>
              </w:rPr>
            </w:pPr>
            <w:r>
              <w:rPr>
                <w:szCs w:val="24"/>
              </w:rPr>
              <w:t>Teknolojik</w:t>
            </w:r>
          </w:p>
        </w:tc>
        <w:tc>
          <w:tcPr>
            <w:tcW w:w="6632" w:type="dxa"/>
            <w:shd w:val="clear" w:color="auto" w:fill="auto"/>
          </w:tcPr>
          <w:p w:rsidR="00B51F71" w:rsidRPr="00D41148" w:rsidRDefault="00B51F71" w:rsidP="00680C75">
            <w:pPr>
              <w:spacing w:after="0"/>
              <w:jc w:val="both"/>
              <w:rPr>
                <w:szCs w:val="24"/>
              </w:rPr>
            </w:pPr>
          </w:p>
        </w:tc>
      </w:tr>
      <w:tr w:rsidR="00B51F71" w:rsidRPr="00D41148" w:rsidTr="00B51F71">
        <w:trPr>
          <w:trHeight w:val="293"/>
        </w:trPr>
        <w:tc>
          <w:tcPr>
            <w:tcW w:w="2265" w:type="dxa"/>
          </w:tcPr>
          <w:p w:rsidR="00B51F71" w:rsidRPr="00D41148" w:rsidRDefault="00B51F71" w:rsidP="00680C75">
            <w:pPr>
              <w:spacing w:after="0"/>
              <w:jc w:val="both"/>
              <w:rPr>
                <w:szCs w:val="24"/>
              </w:rPr>
            </w:pPr>
            <w:r>
              <w:rPr>
                <w:szCs w:val="24"/>
              </w:rPr>
              <w:t>Mevzuat-Yasal</w:t>
            </w:r>
          </w:p>
        </w:tc>
        <w:tc>
          <w:tcPr>
            <w:tcW w:w="6632" w:type="dxa"/>
            <w:shd w:val="clear" w:color="auto" w:fill="auto"/>
          </w:tcPr>
          <w:p w:rsidR="00B51F71" w:rsidRPr="00D41148" w:rsidRDefault="00B51F71" w:rsidP="00680C75">
            <w:pPr>
              <w:spacing w:after="0"/>
              <w:jc w:val="both"/>
              <w:rPr>
                <w:szCs w:val="24"/>
              </w:rPr>
            </w:pPr>
          </w:p>
        </w:tc>
      </w:tr>
      <w:tr w:rsidR="00B51F71" w:rsidRPr="00D41148" w:rsidTr="00B51F71">
        <w:trPr>
          <w:trHeight w:val="308"/>
        </w:trPr>
        <w:tc>
          <w:tcPr>
            <w:tcW w:w="2265" w:type="dxa"/>
          </w:tcPr>
          <w:p w:rsidR="00B51F71" w:rsidRPr="00D41148" w:rsidRDefault="00B51F71" w:rsidP="00680C75">
            <w:pPr>
              <w:spacing w:after="0"/>
              <w:jc w:val="both"/>
              <w:rPr>
                <w:szCs w:val="24"/>
              </w:rPr>
            </w:pPr>
            <w:r>
              <w:rPr>
                <w:szCs w:val="24"/>
              </w:rPr>
              <w:t>Ekolojik</w:t>
            </w:r>
          </w:p>
        </w:tc>
        <w:tc>
          <w:tcPr>
            <w:tcW w:w="6632" w:type="dxa"/>
            <w:shd w:val="clear" w:color="auto" w:fill="auto"/>
          </w:tcPr>
          <w:p w:rsidR="00B51F71" w:rsidRPr="00D41148" w:rsidRDefault="00B51F71" w:rsidP="00680C75">
            <w:pPr>
              <w:spacing w:after="0"/>
              <w:jc w:val="both"/>
              <w:rPr>
                <w:szCs w:val="24"/>
              </w:rPr>
            </w:pPr>
          </w:p>
        </w:tc>
      </w:tr>
    </w:tbl>
    <w:p w:rsidR="00B51F71" w:rsidRDefault="00B51F71" w:rsidP="00B51F71"/>
    <w:p w:rsidR="00E6239F" w:rsidRDefault="00E6239F" w:rsidP="00B51F71">
      <w:pPr>
        <w:pStyle w:val="Balk2"/>
      </w:pPr>
    </w:p>
    <w:p w:rsidR="00E6239F" w:rsidRDefault="00E6239F" w:rsidP="00E6239F"/>
    <w:p w:rsidR="00BF2FCF" w:rsidRDefault="00BF2FCF" w:rsidP="00E6239F"/>
    <w:p w:rsidR="00BF2FCF" w:rsidRPr="00BF2FCF" w:rsidRDefault="00BF2FCF" w:rsidP="00BF2FCF"/>
    <w:p w:rsidR="00BF2FCF" w:rsidRPr="00BF2FCF" w:rsidRDefault="00BF2FCF" w:rsidP="00BF2FCF"/>
    <w:p w:rsidR="00E6239F" w:rsidRPr="00BF2FCF" w:rsidRDefault="00BF2FCF" w:rsidP="00BF2FCF">
      <w:r>
        <w:t>23</w:t>
      </w:r>
    </w:p>
    <w:p w:rsidR="00E6239F" w:rsidRDefault="00E6239F" w:rsidP="00B51F71">
      <w:pPr>
        <w:pStyle w:val="Balk2"/>
      </w:pPr>
    </w:p>
    <w:p w:rsidR="00B51F71" w:rsidRPr="00A47F2F" w:rsidRDefault="00B51F71" w:rsidP="00B51F71">
      <w:pPr>
        <w:pStyle w:val="Balk2"/>
      </w:pPr>
      <w:r w:rsidRPr="00A47F2F">
        <w:t xml:space="preserve"> Gelişim ve Sorun Alanları</w:t>
      </w:r>
    </w:p>
    <w:p w:rsidR="00B51F71" w:rsidRDefault="00B51F71" w:rsidP="00B51F71">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B51F71" w:rsidRDefault="00B51F71" w:rsidP="00B51F71">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2B18B3" w:rsidRDefault="002B18B3" w:rsidP="00B51F71">
      <w:pPr>
        <w:spacing w:after="0"/>
        <w:ind w:firstLine="708"/>
        <w:jc w:val="both"/>
        <w:rPr>
          <w:szCs w:val="24"/>
        </w:rPr>
      </w:pPr>
    </w:p>
    <w:p w:rsidR="002B18B3" w:rsidRDefault="002B18B3" w:rsidP="00B51F71">
      <w:pPr>
        <w:spacing w:after="0"/>
        <w:ind w:firstLine="708"/>
        <w:jc w:val="both"/>
        <w:rPr>
          <w:szCs w:val="24"/>
        </w:rPr>
      </w:pPr>
    </w:p>
    <w:p w:rsidR="00B51F71" w:rsidRDefault="00B51F71" w:rsidP="00B51F71">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6"/>
        <w:gridCol w:w="2822"/>
        <w:gridCol w:w="3120"/>
      </w:tblGrid>
      <w:tr w:rsidR="00B51F71" w:rsidRPr="00D41148" w:rsidTr="00680C75">
        <w:tc>
          <w:tcPr>
            <w:tcW w:w="4252" w:type="dxa"/>
            <w:shd w:val="clear" w:color="auto" w:fill="auto"/>
          </w:tcPr>
          <w:p w:rsidR="00B51F71" w:rsidRPr="000140D3" w:rsidRDefault="00B51F71" w:rsidP="00680C75">
            <w:pPr>
              <w:spacing w:after="0"/>
              <w:jc w:val="both"/>
              <w:rPr>
                <w:b/>
                <w:sz w:val="32"/>
                <w:szCs w:val="24"/>
              </w:rPr>
            </w:pPr>
            <w:r w:rsidRPr="000140D3">
              <w:rPr>
                <w:b/>
                <w:sz w:val="32"/>
                <w:szCs w:val="24"/>
              </w:rPr>
              <w:t>Eğitime Erişim</w:t>
            </w:r>
          </w:p>
        </w:tc>
        <w:tc>
          <w:tcPr>
            <w:tcW w:w="3402" w:type="dxa"/>
            <w:shd w:val="clear" w:color="auto" w:fill="auto"/>
          </w:tcPr>
          <w:p w:rsidR="00B51F71" w:rsidRPr="000140D3" w:rsidRDefault="00B51F71" w:rsidP="00680C75">
            <w:pPr>
              <w:spacing w:after="0"/>
              <w:jc w:val="both"/>
              <w:rPr>
                <w:b/>
                <w:sz w:val="32"/>
                <w:szCs w:val="24"/>
              </w:rPr>
            </w:pPr>
            <w:r w:rsidRPr="000140D3">
              <w:rPr>
                <w:b/>
                <w:sz w:val="32"/>
                <w:szCs w:val="24"/>
              </w:rPr>
              <w:t>Eğitimde Kalite</w:t>
            </w:r>
          </w:p>
        </w:tc>
        <w:tc>
          <w:tcPr>
            <w:tcW w:w="4111" w:type="dxa"/>
            <w:shd w:val="clear" w:color="auto" w:fill="auto"/>
          </w:tcPr>
          <w:p w:rsidR="00B51F71" w:rsidRPr="000140D3" w:rsidRDefault="00B51F71" w:rsidP="00680C75">
            <w:pPr>
              <w:spacing w:after="0"/>
              <w:jc w:val="both"/>
              <w:rPr>
                <w:b/>
                <w:sz w:val="32"/>
                <w:szCs w:val="24"/>
              </w:rPr>
            </w:pPr>
            <w:r w:rsidRPr="000140D3">
              <w:rPr>
                <w:b/>
                <w:sz w:val="32"/>
                <w:szCs w:val="24"/>
              </w:rPr>
              <w:t>Kurumsal Kapasite</w:t>
            </w:r>
          </w:p>
        </w:tc>
      </w:tr>
      <w:tr w:rsidR="00B51F71" w:rsidRPr="00D41148" w:rsidTr="00680C75">
        <w:tc>
          <w:tcPr>
            <w:tcW w:w="4252" w:type="dxa"/>
            <w:shd w:val="clear" w:color="auto" w:fill="auto"/>
          </w:tcPr>
          <w:p w:rsidR="00B51F71" w:rsidRPr="000140D3" w:rsidRDefault="00B51F71" w:rsidP="00E07FA2">
            <w:pPr>
              <w:spacing w:after="0"/>
              <w:rPr>
                <w:sz w:val="32"/>
                <w:szCs w:val="24"/>
              </w:rPr>
            </w:pPr>
            <w:r w:rsidRPr="000140D3">
              <w:rPr>
                <w:sz w:val="32"/>
                <w:szCs w:val="24"/>
              </w:rPr>
              <w:t>Okullaşma Oranı</w:t>
            </w:r>
          </w:p>
        </w:tc>
        <w:tc>
          <w:tcPr>
            <w:tcW w:w="3402" w:type="dxa"/>
            <w:shd w:val="clear" w:color="auto" w:fill="auto"/>
          </w:tcPr>
          <w:p w:rsidR="00B51F71" w:rsidRPr="000140D3" w:rsidRDefault="00B51F71" w:rsidP="00E07FA2">
            <w:pPr>
              <w:spacing w:after="0"/>
              <w:rPr>
                <w:sz w:val="32"/>
                <w:szCs w:val="24"/>
              </w:rPr>
            </w:pPr>
            <w:r w:rsidRPr="000140D3">
              <w:rPr>
                <w:sz w:val="32"/>
                <w:szCs w:val="24"/>
              </w:rPr>
              <w:t>Akademik Başarı</w:t>
            </w:r>
          </w:p>
        </w:tc>
        <w:tc>
          <w:tcPr>
            <w:tcW w:w="4111" w:type="dxa"/>
            <w:shd w:val="clear" w:color="auto" w:fill="auto"/>
          </w:tcPr>
          <w:p w:rsidR="00B51F71" w:rsidRPr="000140D3" w:rsidRDefault="00B51F71" w:rsidP="00E07FA2">
            <w:pPr>
              <w:spacing w:after="0"/>
              <w:rPr>
                <w:sz w:val="32"/>
                <w:szCs w:val="24"/>
              </w:rPr>
            </w:pPr>
            <w:r w:rsidRPr="000140D3">
              <w:rPr>
                <w:sz w:val="32"/>
                <w:szCs w:val="24"/>
              </w:rPr>
              <w:t>Kurumsal İletişim</w:t>
            </w:r>
          </w:p>
        </w:tc>
      </w:tr>
      <w:tr w:rsidR="00B51F71" w:rsidRPr="00D41148" w:rsidTr="00680C75">
        <w:tc>
          <w:tcPr>
            <w:tcW w:w="4252" w:type="dxa"/>
            <w:shd w:val="clear" w:color="auto" w:fill="auto"/>
          </w:tcPr>
          <w:p w:rsidR="00B51F71" w:rsidRPr="000140D3" w:rsidRDefault="00B51F71" w:rsidP="00E07FA2">
            <w:pPr>
              <w:spacing w:after="0"/>
              <w:rPr>
                <w:sz w:val="32"/>
                <w:szCs w:val="24"/>
              </w:rPr>
            </w:pPr>
            <w:r w:rsidRPr="000140D3">
              <w:rPr>
                <w:sz w:val="32"/>
                <w:szCs w:val="24"/>
              </w:rPr>
              <w:t>Okula Devam/ Devamsızlık</w:t>
            </w:r>
          </w:p>
        </w:tc>
        <w:tc>
          <w:tcPr>
            <w:tcW w:w="3402" w:type="dxa"/>
            <w:shd w:val="clear" w:color="auto" w:fill="auto"/>
          </w:tcPr>
          <w:p w:rsidR="00B51F71" w:rsidRPr="000140D3" w:rsidRDefault="00B51F71" w:rsidP="00E07FA2">
            <w:pPr>
              <w:spacing w:after="0"/>
              <w:rPr>
                <w:sz w:val="32"/>
                <w:szCs w:val="24"/>
              </w:rPr>
            </w:pPr>
            <w:r w:rsidRPr="000140D3">
              <w:rPr>
                <w:sz w:val="32"/>
                <w:szCs w:val="24"/>
              </w:rPr>
              <w:t>Sosyal, Kültürel ve Fiziksel Gelişim</w:t>
            </w:r>
          </w:p>
        </w:tc>
        <w:tc>
          <w:tcPr>
            <w:tcW w:w="4111" w:type="dxa"/>
            <w:shd w:val="clear" w:color="auto" w:fill="auto"/>
          </w:tcPr>
          <w:p w:rsidR="00B51F71" w:rsidRPr="000140D3" w:rsidRDefault="00B51F71" w:rsidP="00E07FA2">
            <w:pPr>
              <w:spacing w:after="0"/>
              <w:rPr>
                <w:sz w:val="32"/>
                <w:szCs w:val="24"/>
              </w:rPr>
            </w:pPr>
            <w:r w:rsidRPr="000140D3">
              <w:rPr>
                <w:sz w:val="32"/>
                <w:szCs w:val="24"/>
              </w:rPr>
              <w:t>Kurumsal Yönetim</w:t>
            </w:r>
          </w:p>
        </w:tc>
      </w:tr>
      <w:tr w:rsidR="00B51F71" w:rsidRPr="00D41148" w:rsidTr="00680C75">
        <w:tc>
          <w:tcPr>
            <w:tcW w:w="4252" w:type="dxa"/>
            <w:shd w:val="clear" w:color="auto" w:fill="auto"/>
          </w:tcPr>
          <w:p w:rsidR="00B51F71" w:rsidRPr="000140D3" w:rsidRDefault="00B51F71" w:rsidP="00E07FA2">
            <w:pPr>
              <w:spacing w:after="0"/>
              <w:rPr>
                <w:sz w:val="32"/>
                <w:szCs w:val="24"/>
              </w:rPr>
            </w:pPr>
            <w:r w:rsidRPr="000140D3">
              <w:rPr>
                <w:sz w:val="32"/>
                <w:szCs w:val="24"/>
              </w:rPr>
              <w:t>Okula Uyum, Oryantasyon</w:t>
            </w:r>
          </w:p>
        </w:tc>
        <w:tc>
          <w:tcPr>
            <w:tcW w:w="3402" w:type="dxa"/>
            <w:shd w:val="clear" w:color="auto" w:fill="auto"/>
          </w:tcPr>
          <w:p w:rsidR="00B51F71" w:rsidRPr="000140D3" w:rsidRDefault="00B51F71" w:rsidP="00E07FA2">
            <w:pPr>
              <w:spacing w:after="0"/>
              <w:rPr>
                <w:sz w:val="32"/>
                <w:szCs w:val="24"/>
              </w:rPr>
            </w:pPr>
            <w:r w:rsidRPr="000140D3">
              <w:rPr>
                <w:sz w:val="32"/>
                <w:szCs w:val="24"/>
              </w:rPr>
              <w:t>Sınıf Tekrarı</w:t>
            </w:r>
          </w:p>
        </w:tc>
        <w:tc>
          <w:tcPr>
            <w:tcW w:w="4111" w:type="dxa"/>
            <w:shd w:val="clear" w:color="auto" w:fill="auto"/>
          </w:tcPr>
          <w:p w:rsidR="00B51F71" w:rsidRPr="000140D3" w:rsidRDefault="00B51F71" w:rsidP="00E07FA2">
            <w:pPr>
              <w:spacing w:after="0"/>
              <w:rPr>
                <w:sz w:val="32"/>
                <w:szCs w:val="24"/>
              </w:rPr>
            </w:pPr>
            <w:r w:rsidRPr="000140D3">
              <w:rPr>
                <w:sz w:val="32"/>
                <w:szCs w:val="24"/>
              </w:rPr>
              <w:t>Bina ve Yerleşke</w:t>
            </w:r>
          </w:p>
        </w:tc>
      </w:tr>
      <w:tr w:rsidR="00B51F71" w:rsidRPr="00D41148" w:rsidTr="00680C75">
        <w:tc>
          <w:tcPr>
            <w:tcW w:w="4252" w:type="dxa"/>
            <w:shd w:val="clear" w:color="auto" w:fill="auto"/>
          </w:tcPr>
          <w:p w:rsidR="00B51F71" w:rsidRPr="000140D3" w:rsidRDefault="00B51F71" w:rsidP="00E07FA2">
            <w:pPr>
              <w:spacing w:after="0"/>
              <w:rPr>
                <w:sz w:val="32"/>
                <w:szCs w:val="24"/>
              </w:rPr>
            </w:pPr>
            <w:r w:rsidRPr="000140D3">
              <w:rPr>
                <w:sz w:val="32"/>
                <w:szCs w:val="24"/>
              </w:rPr>
              <w:t>Özel Eğitime İhtiyaç Duyan Bireyler</w:t>
            </w:r>
          </w:p>
        </w:tc>
        <w:tc>
          <w:tcPr>
            <w:tcW w:w="3402" w:type="dxa"/>
            <w:shd w:val="clear" w:color="auto" w:fill="auto"/>
          </w:tcPr>
          <w:p w:rsidR="00B51F71" w:rsidRPr="000140D3" w:rsidRDefault="00B51F71" w:rsidP="00E07FA2">
            <w:pPr>
              <w:spacing w:after="0"/>
              <w:rPr>
                <w:sz w:val="32"/>
                <w:szCs w:val="24"/>
              </w:rPr>
            </w:pPr>
            <w:r w:rsidRPr="000140D3">
              <w:rPr>
                <w:sz w:val="32"/>
                <w:szCs w:val="24"/>
              </w:rPr>
              <w:t>İstihdam Edilebilirlik ve Yönlendirme</w:t>
            </w:r>
          </w:p>
        </w:tc>
        <w:tc>
          <w:tcPr>
            <w:tcW w:w="4111" w:type="dxa"/>
            <w:shd w:val="clear" w:color="auto" w:fill="auto"/>
          </w:tcPr>
          <w:p w:rsidR="00B51F71" w:rsidRPr="000140D3" w:rsidRDefault="00B51F71" w:rsidP="00E07FA2">
            <w:pPr>
              <w:spacing w:after="0"/>
              <w:rPr>
                <w:sz w:val="32"/>
                <w:szCs w:val="24"/>
              </w:rPr>
            </w:pPr>
            <w:r w:rsidRPr="000140D3">
              <w:rPr>
                <w:sz w:val="32"/>
                <w:szCs w:val="24"/>
              </w:rPr>
              <w:t>Donanım</w:t>
            </w:r>
          </w:p>
        </w:tc>
      </w:tr>
      <w:tr w:rsidR="00B51F71" w:rsidRPr="00D41148" w:rsidTr="00680C75">
        <w:tc>
          <w:tcPr>
            <w:tcW w:w="4252" w:type="dxa"/>
            <w:shd w:val="clear" w:color="auto" w:fill="auto"/>
          </w:tcPr>
          <w:p w:rsidR="00B51F71" w:rsidRPr="000140D3" w:rsidRDefault="00B51F71" w:rsidP="00E07FA2">
            <w:pPr>
              <w:spacing w:after="0"/>
              <w:rPr>
                <w:sz w:val="32"/>
                <w:szCs w:val="24"/>
              </w:rPr>
            </w:pPr>
            <w:r w:rsidRPr="000140D3">
              <w:rPr>
                <w:sz w:val="32"/>
                <w:szCs w:val="24"/>
              </w:rPr>
              <w:t>Yabancı Öğrenciler</w:t>
            </w:r>
          </w:p>
        </w:tc>
        <w:tc>
          <w:tcPr>
            <w:tcW w:w="3402" w:type="dxa"/>
            <w:shd w:val="clear" w:color="auto" w:fill="auto"/>
          </w:tcPr>
          <w:p w:rsidR="00B51F71" w:rsidRPr="000140D3" w:rsidRDefault="00B51F71" w:rsidP="00E07FA2">
            <w:pPr>
              <w:spacing w:after="0"/>
              <w:rPr>
                <w:sz w:val="32"/>
                <w:szCs w:val="24"/>
              </w:rPr>
            </w:pPr>
            <w:r w:rsidRPr="000140D3">
              <w:rPr>
                <w:sz w:val="32"/>
                <w:szCs w:val="24"/>
              </w:rPr>
              <w:t>Öğretim Yöntemleri</w:t>
            </w:r>
          </w:p>
        </w:tc>
        <w:tc>
          <w:tcPr>
            <w:tcW w:w="4111" w:type="dxa"/>
            <w:shd w:val="clear" w:color="auto" w:fill="auto"/>
          </w:tcPr>
          <w:p w:rsidR="00B51F71" w:rsidRPr="000140D3" w:rsidRDefault="00B51F71" w:rsidP="00E07FA2">
            <w:pPr>
              <w:spacing w:after="0"/>
              <w:rPr>
                <w:sz w:val="32"/>
                <w:szCs w:val="24"/>
              </w:rPr>
            </w:pPr>
            <w:r w:rsidRPr="000140D3">
              <w:rPr>
                <w:sz w:val="32"/>
                <w:szCs w:val="24"/>
              </w:rPr>
              <w:t>Temizlik, Hijyen</w:t>
            </w:r>
          </w:p>
        </w:tc>
      </w:tr>
      <w:tr w:rsidR="00B51F71" w:rsidRPr="00D41148" w:rsidTr="00680C75">
        <w:tc>
          <w:tcPr>
            <w:tcW w:w="4252" w:type="dxa"/>
            <w:shd w:val="clear" w:color="auto" w:fill="auto"/>
          </w:tcPr>
          <w:p w:rsidR="00B51F71" w:rsidRPr="000140D3" w:rsidRDefault="00B51F71" w:rsidP="00E07FA2">
            <w:pPr>
              <w:spacing w:after="0"/>
              <w:rPr>
                <w:sz w:val="32"/>
                <w:szCs w:val="24"/>
              </w:rPr>
            </w:pPr>
            <w:r w:rsidRPr="000140D3">
              <w:rPr>
                <w:sz w:val="32"/>
                <w:szCs w:val="24"/>
              </w:rPr>
              <w:t>Hayatboyu Öğrenme</w:t>
            </w:r>
          </w:p>
        </w:tc>
        <w:tc>
          <w:tcPr>
            <w:tcW w:w="3402" w:type="dxa"/>
            <w:shd w:val="clear" w:color="auto" w:fill="auto"/>
          </w:tcPr>
          <w:p w:rsidR="00B51F71" w:rsidRPr="000140D3" w:rsidRDefault="00B51F71" w:rsidP="00E07FA2">
            <w:pPr>
              <w:spacing w:after="0"/>
              <w:rPr>
                <w:sz w:val="32"/>
                <w:szCs w:val="24"/>
              </w:rPr>
            </w:pPr>
            <w:r w:rsidRPr="000140D3">
              <w:rPr>
                <w:sz w:val="32"/>
                <w:szCs w:val="24"/>
              </w:rPr>
              <w:t>Ders araç gereçleri</w:t>
            </w:r>
          </w:p>
        </w:tc>
        <w:tc>
          <w:tcPr>
            <w:tcW w:w="4111" w:type="dxa"/>
            <w:shd w:val="clear" w:color="auto" w:fill="auto"/>
          </w:tcPr>
          <w:p w:rsidR="00B51F71" w:rsidRPr="000140D3" w:rsidRDefault="00B51F71" w:rsidP="00E07FA2">
            <w:pPr>
              <w:spacing w:after="0"/>
              <w:rPr>
                <w:sz w:val="32"/>
                <w:szCs w:val="24"/>
              </w:rPr>
            </w:pPr>
            <w:r>
              <w:rPr>
                <w:sz w:val="32"/>
                <w:szCs w:val="24"/>
              </w:rPr>
              <w:t xml:space="preserve">İş </w:t>
            </w:r>
            <w:r w:rsidRPr="000140D3">
              <w:rPr>
                <w:sz w:val="32"/>
                <w:szCs w:val="24"/>
              </w:rPr>
              <w:t>Güvenliği, Okul Güvenliği</w:t>
            </w:r>
          </w:p>
        </w:tc>
      </w:tr>
      <w:tr w:rsidR="00B51F71" w:rsidRPr="00D41148" w:rsidTr="00680C75">
        <w:tc>
          <w:tcPr>
            <w:tcW w:w="4252" w:type="dxa"/>
            <w:shd w:val="clear" w:color="auto" w:fill="auto"/>
          </w:tcPr>
          <w:p w:rsidR="00B51F71" w:rsidRPr="000140D3" w:rsidRDefault="00B51F71" w:rsidP="00E07FA2">
            <w:pPr>
              <w:spacing w:after="0"/>
              <w:rPr>
                <w:sz w:val="32"/>
                <w:szCs w:val="24"/>
              </w:rPr>
            </w:pPr>
          </w:p>
        </w:tc>
        <w:tc>
          <w:tcPr>
            <w:tcW w:w="3402" w:type="dxa"/>
            <w:shd w:val="clear" w:color="auto" w:fill="auto"/>
          </w:tcPr>
          <w:p w:rsidR="00B51F71" w:rsidRPr="000140D3" w:rsidRDefault="00B51F71" w:rsidP="00E07FA2">
            <w:pPr>
              <w:spacing w:after="0"/>
              <w:rPr>
                <w:sz w:val="32"/>
                <w:szCs w:val="24"/>
              </w:rPr>
            </w:pPr>
          </w:p>
        </w:tc>
        <w:tc>
          <w:tcPr>
            <w:tcW w:w="4111" w:type="dxa"/>
            <w:shd w:val="clear" w:color="auto" w:fill="auto"/>
          </w:tcPr>
          <w:p w:rsidR="00B51F71" w:rsidRPr="000140D3" w:rsidRDefault="00B51F71" w:rsidP="00E07FA2">
            <w:pPr>
              <w:spacing w:after="0"/>
              <w:rPr>
                <w:sz w:val="32"/>
                <w:szCs w:val="24"/>
              </w:rPr>
            </w:pPr>
            <w:r w:rsidRPr="000140D3">
              <w:rPr>
                <w:sz w:val="32"/>
                <w:szCs w:val="24"/>
              </w:rPr>
              <w:t>Taşıma ve servis</w:t>
            </w:r>
          </w:p>
        </w:tc>
      </w:tr>
    </w:tbl>
    <w:p w:rsidR="00B51F71" w:rsidRDefault="00B51F71" w:rsidP="00B51F71">
      <w:pPr>
        <w:spacing w:after="0"/>
        <w:ind w:firstLine="708"/>
        <w:jc w:val="both"/>
        <w:rPr>
          <w:szCs w:val="24"/>
        </w:rPr>
      </w:pPr>
    </w:p>
    <w:p w:rsidR="002B18B3" w:rsidRDefault="002B18B3" w:rsidP="00B51F71">
      <w:pPr>
        <w:spacing w:after="0"/>
        <w:ind w:firstLine="708"/>
        <w:jc w:val="both"/>
        <w:rPr>
          <w:szCs w:val="24"/>
        </w:rPr>
      </w:pPr>
    </w:p>
    <w:p w:rsidR="00B51F71" w:rsidRDefault="00B51F71" w:rsidP="00B51F71">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rsidR="00B51F71" w:rsidRDefault="00BF2FCF" w:rsidP="00B51F71">
      <w:pPr>
        <w:spacing w:after="0"/>
        <w:ind w:firstLine="708"/>
        <w:jc w:val="both"/>
        <w:rPr>
          <w:szCs w:val="24"/>
        </w:rPr>
      </w:pPr>
      <w:r>
        <w:rPr>
          <w:szCs w:val="24"/>
        </w:rPr>
        <w:t>24</w:t>
      </w:r>
      <w:r w:rsidR="00B51F71">
        <w:rPr>
          <w:szCs w:val="24"/>
        </w:rPr>
        <w:t xml:space="preserve"> </w:t>
      </w:r>
    </w:p>
    <w:p w:rsidR="002B18B3" w:rsidRDefault="002B18B3" w:rsidP="00B51F71">
      <w:pPr>
        <w:pStyle w:val="Balk3"/>
      </w:pPr>
      <w:bookmarkStart w:id="19" w:name="_Toc416084890"/>
    </w:p>
    <w:p w:rsidR="002B18B3" w:rsidRDefault="002B18B3" w:rsidP="00B51F71">
      <w:pPr>
        <w:pStyle w:val="Balk3"/>
      </w:pPr>
    </w:p>
    <w:p w:rsidR="00B51F71" w:rsidRDefault="00B51F71" w:rsidP="00B51F71">
      <w:pPr>
        <w:pStyle w:val="Balk3"/>
      </w:pPr>
      <w:r w:rsidRPr="00A47F2F">
        <w:t>Gelişim ve Sorun Alanları</w:t>
      </w:r>
      <w:r>
        <w:t>mız</w:t>
      </w:r>
    </w:p>
    <w:p w:rsidR="00FB34DC" w:rsidRPr="00FB34DC" w:rsidRDefault="00FB34DC" w:rsidP="00FB34DC"/>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8110"/>
      </w:tblGrid>
      <w:tr w:rsidR="00FB34DC" w:rsidRPr="00A47F2F" w:rsidTr="00FB34DC">
        <w:trPr>
          <w:trHeight w:val="248"/>
        </w:trPr>
        <w:tc>
          <w:tcPr>
            <w:tcW w:w="8647" w:type="dxa"/>
            <w:gridSpan w:val="2"/>
            <w:vAlign w:val="center"/>
            <w:hideMark/>
          </w:tcPr>
          <w:p w:rsidR="00FB34DC" w:rsidRPr="00A47F2F" w:rsidRDefault="00FB34DC" w:rsidP="00680C75">
            <w:pPr>
              <w:spacing w:after="0" w:line="240" w:lineRule="auto"/>
              <w:rPr>
                <w:b/>
                <w:bCs/>
                <w:color w:val="000000"/>
                <w:szCs w:val="24"/>
              </w:rPr>
            </w:pPr>
            <w:r w:rsidRPr="00A47F2F">
              <w:rPr>
                <w:b/>
                <w:szCs w:val="24"/>
              </w:rPr>
              <w:t xml:space="preserve"> </w:t>
            </w:r>
            <w:r w:rsidRPr="00A47F2F">
              <w:rPr>
                <w:b/>
                <w:bCs/>
                <w:color w:val="000000"/>
                <w:szCs w:val="24"/>
              </w:rPr>
              <w:t>1.TEMA: EĞİTİM VE ÖĞRETİM</w:t>
            </w:r>
            <w:r>
              <w:rPr>
                <w:b/>
                <w:bCs/>
                <w:color w:val="000000"/>
                <w:szCs w:val="24"/>
              </w:rPr>
              <w:t>E ERİŞİM</w:t>
            </w: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1</w:t>
            </w:r>
          </w:p>
        </w:tc>
        <w:tc>
          <w:tcPr>
            <w:tcW w:w="8110" w:type="dxa"/>
            <w:vAlign w:val="center"/>
            <w:hideMark/>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Okul öncesi eğitimde okullaşma</w:t>
            </w:r>
          </w:p>
          <w:p w:rsidR="00FB34DC" w:rsidRPr="00A47F2F" w:rsidRDefault="00FB34DC" w:rsidP="00FB34DC">
            <w:pPr>
              <w:tabs>
                <w:tab w:val="left" w:pos="427"/>
              </w:tabs>
              <w:spacing w:after="0" w:line="240" w:lineRule="auto"/>
              <w:ind w:left="709" w:right="709"/>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2</w:t>
            </w:r>
          </w:p>
        </w:tc>
        <w:tc>
          <w:tcPr>
            <w:tcW w:w="8110" w:type="dxa"/>
            <w:vAlign w:val="center"/>
            <w:hideMark/>
          </w:tcPr>
          <w:p w:rsidR="00FB34DC" w:rsidRPr="000D5051" w:rsidRDefault="00C60BF1" w:rsidP="00FB34DC">
            <w:pPr>
              <w:tabs>
                <w:tab w:val="left" w:pos="427"/>
              </w:tabs>
              <w:spacing w:after="0" w:line="240" w:lineRule="auto"/>
              <w:ind w:right="709"/>
              <w:rPr>
                <w:rFonts w:eastAsia="Wingdings"/>
                <w:b/>
                <w:color w:val="0070C0"/>
                <w:szCs w:val="24"/>
              </w:rPr>
            </w:pPr>
            <w:r>
              <w:rPr>
                <w:szCs w:val="24"/>
              </w:rPr>
              <w:t xml:space="preserve">              </w:t>
            </w:r>
            <w:r w:rsidR="00FB34DC" w:rsidRPr="000D5051">
              <w:rPr>
                <w:szCs w:val="24"/>
              </w:rPr>
              <w:t>Zorunlu eğitimden erken ayrılma</w:t>
            </w:r>
          </w:p>
          <w:p w:rsidR="00FB34DC" w:rsidRPr="00A47F2F" w:rsidRDefault="00FB34DC" w:rsidP="00680C75">
            <w:pPr>
              <w:spacing w:after="0" w:line="240" w:lineRule="auto"/>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3</w:t>
            </w:r>
          </w:p>
        </w:tc>
        <w:tc>
          <w:tcPr>
            <w:tcW w:w="8110" w:type="dxa"/>
            <w:vAlign w:val="center"/>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Taşımalı eğitim</w:t>
            </w:r>
          </w:p>
          <w:p w:rsidR="00FB34DC" w:rsidRPr="00A47F2F" w:rsidRDefault="00FB34DC" w:rsidP="00680C75">
            <w:pPr>
              <w:spacing w:after="0" w:line="240" w:lineRule="auto"/>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4</w:t>
            </w:r>
          </w:p>
        </w:tc>
        <w:tc>
          <w:tcPr>
            <w:tcW w:w="8110" w:type="dxa"/>
            <w:vAlign w:val="center"/>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Temel eğitimden ortaöğretime geçiş</w:t>
            </w:r>
          </w:p>
          <w:p w:rsidR="00FB34DC" w:rsidRPr="00A47F2F" w:rsidRDefault="00FB34DC" w:rsidP="00680C75">
            <w:pPr>
              <w:spacing w:after="0" w:line="240" w:lineRule="auto"/>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5</w:t>
            </w:r>
          </w:p>
        </w:tc>
        <w:tc>
          <w:tcPr>
            <w:tcW w:w="8110" w:type="dxa"/>
            <w:vAlign w:val="center"/>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Kız çocukları başta olmak üzere özel politika gerektiren grupların eğitime erişimi</w:t>
            </w:r>
          </w:p>
          <w:p w:rsidR="00FB34DC" w:rsidRPr="00A47F2F" w:rsidRDefault="00FB34DC" w:rsidP="00680C75">
            <w:pPr>
              <w:spacing w:after="0" w:line="240" w:lineRule="auto"/>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6</w:t>
            </w:r>
          </w:p>
        </w:tc>
        <w:tc>
          <w:tcPr>
            <w:tcW w:w="8110" w:type="dxa"/>
            <w:vAlign w:val="center"/>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Özel eğitime ihtiyaç duyan bireylerin uygun eğitime erişimi</w:t>
            </w:r>
          </w:p>
          <w:p w:rsidR="00FB34DC" w:rsidRPr="00A47F2F" w:rsidRDefault="00FB34DC" w:rsidP="00680C75">
            <w:pPr>
              <w:spacing w:after="0" w:line="240" w:lineRule="auto"/>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7</w:t>
            </w:r>
          </w:p>
        </w:tc>
        <w:tc>
          <w:tcPr>
            <w:tcW w:w="8110" w:type="dxa"/>
            <w:vAlign w:val="center"/>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Hayat boyu öğrenmeye katılım</w:t>
            </w:r>
          </w:p>
          <w:p w:rsidR="00FB34DC" w:rsidRPr="00A47F2F" w:rsidRDefault="00FB34DC" w:rsidP="00680C75">
            <w:pPr>
              <w:spacing w:after="0" w:line="240" w:lineRule="auto"/>
              <w:rPr>
                <w:color w:val="000000"/>
                <w:szCs w:val="24"/>
              </w:rPr>
            </w:pPr>
          </w:p>
        </w:tc>
      </w:tr>
      <w:tr w:rsidR="00FB34DC" w:rsidRPr="00A47F2F" w:rsidTr="00FB34DC">
        <w:trPr>
          <w:trHeight w:val="273"/>
        </w:trPr>
        <w:tc>
          <w:tcPr>
            <w:tcW w:w="537"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8</w:t>
            </w:r>
          </w:p>
        </w:tc>
        <w:tc>
          <w:tcPr>
            <w:tcW w:w="8110" w:type="dxa"/>
            <w:vAlign w:val="center"/>
          </w:tcPr>
          <w:p w:rsidR="00FB34DC" w:rsidRPr="000D5051" w:rsidRDefault="00FB34DC" w:rsidP="00FB34DC">
            <w:pPr>
              <w:tabs>
                <w:tab w:val="left" w:pos="427"/>
              </w:tabs>
              <w:spacing w:after="0" w:line="240" w:lineRule="auto"/>
              <w:ind w:left="709" w:right="709"/>
              <w:rPr>
                <w:rFonts w:eastAsia="Wingdings"/>
                <w:b/>
                <w:color w:val="0070C0"/>
                <w:szCs w:val="24"/>
              </w:rPr>
            </w:pPr>
            <w:r w:rsidRPr="000D5051">
              <w:rPr>
                <w:szCs w:val="24"/>
              </w:rPr>
              <w:t>Hayat boyu öğrenmenin tanıtımı</w:t>
            </w:r>
          </w:p>
          <w:p w:rsidR="00FB34DC" w:rsidRPr="00A47F2F" w:rsidRDefault="00FB34DC" w:rsidP="00680C75">
            <w:pPr>
              <w:spacing w:after="0" w:line="240" w:lineRule="auto"/>
              <w:rPr>
                <w:color w:val="000000"/>
                <w:szCs w:val="24"/>
              </w:rPr>
            </w:pPr>
          </w:p>
        </w:tc>
      </w:tr>
    </w:tbl>
    <w:p w:rsidR="00FB34DC" w:rsidRDefault="00FB34DC" w:rsidP="00FB34DC">
      <w:pPr>
        <w:rPr>
          <w:szCs w:val="24"/>
        </w:rPr>
      </w:pPr>
    </w:p>
    <w:p w:rsidR="002B18B3" w:rsidRDefault="002B18B3" w:rsidP="00FB34DC">
      <w:pPr>
        <w:rPr>
          <w:szCs w:val="24"/>
        </w:rPr>
      </w:pPr>
    </w:p>
    <w:p w:rsidR="002B18B3" w:rsidRPr="00A47F2F" w:rsidRDefault="002B18B3" w:rsidP="00FB34DC">
      <w:pPr>
        <w:rPr>
          <w:szCs w:val="24"/>
        </w:rPr>
      </w:pPr>
    </w:p>
    <w:tbl>
      <w:tblPr>
        <w:tblW w:w="8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8215"/>
      </w:tblGrid>
      <w:tr w:rsidR="00FB34DC" w:rsidRPr="00A47F2F" w:rsidTr="003E115D">
        <w:trPr>
          <w:trHeight w:val="117"/>
        </w:trPr>
        <w:tc>
          <w:tcPr>
            <w:tcW w:w="8700" w:type="dxa"/>
            <w:gridSpan w:val="2"/>
            <w:vAlign w:val="center"/>
            <w:hideMark/>
          </w:tcPr>
          <w:p w:rsidR="00FB34DC" w:rsidRPr="00A47F2F" w:rsidRDefault="00FB34DC" w:rsidP="00680C75">
            <w:pPr>
              <w:spacing w:after="0" w:line="240" w:lineRule="auto"/>
              <w:rPr>
                <w:b/>
                <w:bCs/>
                <w:color w:val="000000"/>
                <w:szCs w:val="24"/>
              </w:rPr>
            </w:pPr>
            <w:r w:rsidRPr="00A47F2F">
              <w:rPr>
                <w:b/>
                <w:bCs/>
                <w:color w:val="000000"/>
                <w:szCs w:val="24"/>
              </w:rPr>
              <w:t>2.TEMA: EĞİTİM VE ÖĞRETİMDE KALİTE</w:t>
            </w: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1</w:t>
            </w:r>
          </w:p>
        </w:tc>
        <w:tc>
          <w:tcPr>
            <w:tcW w:w="8215" w:type="dxa"/>
            <w:vAlign w:val="center"/>
            <w:hideMark/>
          </w:tcPr>
          <w:p w:rsidR="00FB34DC" w:rsidRPr="000D5051" w:rsidRDefault="00FB34DC" w:rsidP="003E115D">
            <w:pPr>
              <w:spacing w:after="0" w:line="240" w:lineRule="auto"/>
              <w:ind w:left="709" w:right="709"/>
              <w:rPr>
                <w:szCs w:val="24"/>
              </w:rPr>
            </w:pPr>
            <w:r w:rsidRPr="000D5051">
              <w:rPr>
                <w:szCs w:val="24"/>
              </w:rPr>
              <w:t>Eğitim öğretim sürecinde sanatsal, sportif ve kültürel faaliyetler Okuma kültürü</w:t>
            </w:r>
          </w:p>
          <w:p w:rsidR="00FB34DC" w:rsidRPr="00A47F2F" w:rsidRDefault="00FB34DC" w:rsidP="003E115D">
            <w:pPr>
              <w:spacing w:after="0" w:line="240" w:lineRule="auto"/>
              <w:ind w:left="709" w:right="709"/>
              <w:rPr>
                <w:color w:val="000000"/>
                <w:szCs w:val="24"/>
              </w:rPr>
            </w:pP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2</w:t>
            </w:r>
          </w:p>
        </w:tc>
        <w:tc>
          <w:tcPr>
            <w:tcW w:w="8215" w:type="dxa"/>
            <w:vAlign w:val="center"/>
            <w:hideMark/>
          </w:tcPr>
          <w:p w:rsidR="00FB34DC" w:rsidRPr="000D5051" w:rsidRDefault="00FB34DC" w:rsidP="003E115D">
            <w:pPr>
              <w:spacing w:after="0" w:line="240" w:lineRule="auto"/>
              <w:ind w:left="709" w:right="709"/>
              <w:rPr>
                <w:szCs w:val="24"/>
              </w:rPr>
            </w:pPr>
            <w:r w:rsidRPr="000D5051">
              <w:rPr>
                <w:szCs w:val="24"/>
              </w:rPr>
              <w:t>sağlığı ve hijyen</w:t>
            </w:r>
          </w:p>
          <w:p w:rsidR="00FB34DC" w:rsidRPr="00A47F2F" w:rsidRDefault="00FB34DC" w:rsidP="003E115D">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3</w:t>
            </w:r>
          </w:p>
        </w:tc>
        <w:tc>
          <w:tcPr>
            <w:tcW w:w="8215" w:type="dxa"/>
            <w:vAlign w:val="center"/>
          </w:tcPr>
          <w:p w:rsidR="00FB34DC" w:rsidRPr="003E115D" w:rsidRDefault="003E115D" w:rsidP="003E115D">
            <w:pPr>
              <w:spacing w:after="0" w:line="240" w:lineRule="auto"/>
              <w:ind w:left="709" w:right="709"/>
              <w:rPr>
                <w:szCs w:val="24"/>
              </w:rPr>
            </w:pPr>
            <w:r w:rsidRPr="000D5051">
              <w:rPr>
                <w:szCs w:val="24"/>
              </w:rPr>
              <w:t>Zararlı alışkanlıklar</w:t>
            </w: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4</w:t>
            </w:r>
          </w:p>
        </w:tc>
        <w:tc>
          <w:tcPr>
            <w:tcW w:w="8215" w:type="dxa"/>
            <w:vAlign w:val="center"/>
          </w:tcPr>
          <w:p w:rsidR="00FB34DC" w:rsidRPr="00A47F2F" w:rsidRDefault="003E115D" w:rsidP="003E115D">
            <w:pPr>
              <w:spacing w:after="0" w:line="240" w:lineRule="auto"/>
              <w:ind w:left="709" w:right="709"/>
              <w:rPr>
                <w:color w:val="000000"/>
                <w:szCs w:val="24"/>
              </w:rPr>
            </w:pPr>
            <w:r w:rsidRPr="000D5051">
              <w:rPr>
                <w:szCs w:val="24"/>
              </w:rPr>
              <w:t>Öğretmen</w:t>
            </w:r>
            <w:r>
              <w:rPr>
                <w:szCs w:val="24"/>
              </w:rPr>
              <w:t>lere yönelik hizmetiçi eğitimle</w:t>
            </w: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5</w:t>
            </w:r>
          </w:p>
        </w:tc>
        <w:tc>
          <w:tcPr>
            <w:tcW w:w="8215" w:type="dxa"/>
            <w:vAlign w:val="center"/>
          </w:tcPr>
          <w:p w:rsidR="00FB34DC" w:rsidRPr="00A47F2F" w:rsidRDefault="003E115D" w:rsidP="003E115D">
            <w:pPr>
              <w:spacing w:after="0" w:line="240" w:lineRule="auto"/>
              <w:ind w:left="709" w:right="992"/>
              <w:rPr>
                <w:color w:val="000000"/>
                <w:szCs w:val="24"/>
              </w:rPr>
            </w:pPr>
            <w:r w:rsidRPr="000D5051">
              <w:rPr>
                <w:szCs w:val="24"/>
              </w:rPr>
              <w:t>Okul Yöneticilerinin derse girme, ders denetleme yetkisi Eğitimde bilgi ve iletişim teknolojilerinin kullanımı Örgün ve yaygın eğitimi destekleme ve yetiştirme kursları</w:t>
            </w:r>
          </w:p>
        </w:tc>
      </w:tr>
      <w:tr w:rsidR="00FB34DC" w:rsidRPr="00A47F2F" w:rsidTr="00C60BF1">
        <w:trPr>
          <w:trHeight w:val="634"/>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6</w:t>
            </w:r>
          </w:p>
        </w:tc>
        <w:tc>
          <w:tcPr>
            <w:tcW w:w="8215" w:type="dxa"/>
            <w:vAlign w:val="center"/>
          </w:tcPr>
          <w:p w:rsidR="003E115D" w:rsidRPr="000D5051" w:rsidRDefault="003E115D" w:rsidP="003E115D">
            <w:pPr>
              <w:spacing w:after="0" w:line="240" w:lineRule="auto"/>
              <w:ind w:left="709" w:right="992"/>
              <w:rPr>
                <w:szCs w:val="24"/>
              </w:rPr>
            </w:pPr>
            <w:r w:rsidRPr="000D5051">
              <w:rPr>
                <w:szCs w:val="24"/>
              </w:rPr>
              <w:t>Temel dersler önceliğinde ulusal ve uluslararası sınavlarda öğrenci başarı durumu</w:t>
            </w:r>
          </w:p>
          <w:p w:rsidR="00FB34DC" w:rsidRPr="00A47F2F" w:rsidRDefault="00FB34DC" w:rsidP="003E115D">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7</w:t>
            </w:r>
          </w:p>
        </w:tc>
        <w:tc>
          <w:tcPr>
            <w:tcW w:w="8215" w:type="dxa"/>
            <w:vAlign w:val="center"/>
          </w:tcPr>
          <w:p w:rsidR="00FB34DC" w:rsidRPr="00A47F2F" w:rsidRDefault="003E115D" w:rsidP="003E115D">
            <w:pPr>
              <w:spacing w:after="0" w:line="240" w:lineRule="auto"/>
              <w:ind w:left="709" w:right="992"/>
              <w:rPr>
                <w:color w:val="000000"/>
                <w:szCs w:val="24"/>
              </w:rPr>
            </w:pPr>
            <w:r w:rsidRPr="000D5051">
              <w:rPr>
                <w:szCs w:val="24"/>
              </w:rPr>
              <w:t>Temel eğitimden ortaöğretime geçiş sistemi</w:t>
            </w: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8</w:t>
            </w:r>
          </w:p>
        </w:tc>
        <w:tc>
          <w:tcPr>
            <w:tcW w:w="8215" w:type="dxa"/>
            <w:vAlign w:val="center"/>
          </w:tcPr>
          <w:p w:rsidR="00FB34DC" w:rsidRPr="00A47F2F" w:rsidRDefault="003E115D" w:rsidP="003E115D">
            <w:pPr>
              <w:spacing w:after="0" w:line="240" w:lineRule="auto"/>
              <w:ind w:left="710" w:right="992"/>
              <w:rPr>
                <w:color w:val="000000"/>
                <w:szCs w:val="24"/>
              </w:rPr>
            </w:pPr>
            <w:r w:rsidRPr="000D5051">
              <w:rPr>
                <w:szCs w:val="24"/>
              </w:rPr>
              <w:t>Sınav odaklı sistem ve sınav kaygısı</w:t>
            </w: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9</w:t>
            </w:r>
          </w:p>
        </w:tc>
        <w:tc>
          <w:tcPr>
            <w:tcW w:w="8215" w:type="dxa"/>
            <w:vAlign w:val="center"/>
          </w:tcPr>
          <w:p w:rsidR="00FB34DC" w:rsidRPr="00A47F2F" w:rsidRDefault="003E115D" w:rsidP="00C60BF1">
            <w:pPr>
              <w:spacing w:after="0" w:line="240" w:lineRule="auto"/>
              <w:ind w:left="709" w:right="992"/>
              <w:rPr>
                <w:color w:val="000000"/>
                <w:szCs w:val="24"/>
              </w:rPr>
            </w:pPr>
            <w:r w:rsidRPr="000D5051">
              <w:rPr>
                <w:szCs w:val="24"/>
              </w:rPr>
              <w:t>Eğitsel değerlendirme ve tanılama</w:t>
            </w:r>
          </w:p>
        </w:tc>
      </w:tr>
      <w:tr w:rsidR="00FB34DC" w:rsidRPr="00A47F2F" w:rsidTr="00FB34DC">
        <w:trPr>
          <w:trHeight w:val="59"/>
        </w:trPr>
        <w:tc>
          <w:tcPr>
            <w:tcW w:w="485"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10</w:t>
            </w:r>
          </w:p>
        </w:tc>
        <w:tc>
          <w:tcPr>
            <w:tcW w:w="8215" w:type="dxa"/>
            <w:vAlign w:val="center"/>
          </w:tcPr>
          <w:p w:rsidR="003E115D" w:rsidRPr="000D5051" w:rsidRDefault="003E115D" w:rsidP="003E115D">
            <w:pPr>
              <w:spacing w:after="0" w:line="240" w:lineRule="auto"/>
              <w:ind w:left="709" w:right="992"/>
              <w:rPr>
                <w:szCs w:val="24"/>
              </w:rPr>
            </w:pPr>
            <w:r w:rsidRPr="000D5051">
              <w:rPr>
                <w:szCs w:val="24"/>
              </w:rPr>
              <w:t>Eğitsel, mesleki ve kişisel rehberlik hizmetleri</w:t>
            </w:r>
          </w:p>
          <w:p w:rsidR="00FB34DC" w:rsidRPr="00A47F2F" w:rsidRDefault="00FB34DC" w:rsidP="00680C75">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lastRenderedPageBreak/>
              <w:t>11</w:t>
            </w:r>
          </w:p>
        </w:tc>
        <w:tc>
          <w:tcPr>
            <w:tcW w:w="8215" w:type="dxa"/>
            <w:vAlign w:val="center"/>
          </w:tcPr>
          <w:p w:rsidR="003E115D" w:rsidRPr="000D5051" w:rsidRDefault="003E115D" w:rsidP="003E115D">
            <w:pPr>
              <w:spacing w:after="0" w:line="240" w:lineRule="auto"/>
              <w:ind w:left="709" w:right="992"/>
              <w:rPr>
                <w:szCs w:val="24"/>
              </w:rPr>
            </w:pPr>
            <w:r w:rsidRPr="000D5051">
              <w:rPr>
                <w:szCs w:val="24"/>
              </w:rPr>
              <w:t>Öğrencilere yönelik oryantasyon faaliyetleri</w:t>
            </w:r>
          </w:p>
          <w:p w:rsidR="00FB34DC" w:rsidRPr="00A47F2F" w:rsidRDefault="00FB34DC" w:rsidP="00680C75">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t>12</w:t>
            </w:r>
          </w:p>
        </w:tc>
        <w:tc>
          <w:tcPr>
            <w:tcW w:w="8215" w:type="dxa"/>
            <w:vAlign w:val="center"/>
          </w:tcPr>
          <w:p w:rsidR="003E115D" w:rsidRPr="000D5051" w:rsidRDefault="003E115D" w:rsidP="003E115D">
            <w:pPr>
              <w:spacing w:after="0" w:line="240" w:lineRule="auto"/>
              <w:ind w:left="709" w:right="992"/>
              <w:rPr>
                <w:szCs w:val="24"/>
              </w:rPr>
            </w:pPr>
            <w:r w:rsidRPr="000D5051">
              <w:rPr>
                <w:szCs w:val="24"/>
              </w:rPr>
              <w:t>Üstün yetenekli öğrencilere yönelik eğitim öğretim hizmetleri başta olmak üzere özel eğitim Hayat boyu rehberlik hizmeti</w:t>
            </w:r>
          </w:p>
          <w:p w:rsidR="00FB34DC" w:rsidRPr="00A47F2F" w:rsidRDefault="00FB34DC" w:rsidP="00680C75">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t>13</w:t>
            </w:r>
          </w:p>
        </w:tc>
        <w:tc>
          <w:tcPr>
            <w:tcW w:w="8215" w:type="dxa"/>
            <w:vAlign w:val="center"/>
          </w:tcPr>
          <w:p w:rsidR="003E115D" w:rsidRPr="000D5051" w:rsidRDefault="003E115D" w:rsidP="003E115D">
            <w:pPr>
              <w:spacing w:after="0" w:line="240" w:lineRule="auto"/>
              <w:ind w:left="709" w:right="992"/>
              <w:rPr>
                <w:szCs w:val="24"/>
              </w:rPr>
            </w:pPr>
            <w:r w:rsidRPr="000D5051">
              <w:rPr>
                <w:szCs w:val="24"/>
              </w:rPr>
              <w:t>Hayat boyu öğrenme kapsamında sunulan kursların çeşitliliği ve niteliği Açık öğretim sisteminin niteliği</w:t>
            </w:r>
          </w:p>
          <w:p w:rsidR="00FB34DC" w:rsidRPr="00A47F2F" w:rsidRDefault="00FB34DC" w:rsidP="00680C75">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t>14</w:t>
            </w:r>
          </w:p>
        </w:tc>
        <w:tc>
          <w:tcPr>
            <w:tcW w:w="8215" w:type="dxa"/>
            <w:vAlign w:val="center"/>
          </w:tcPr>
          <w:p w:rsidR="003E115D" w:rsidRPr="000D5051" w:rsidRDefault="003E115D" w:rsidP="003E115D">
            <w:pPr>
              <w:spacing w:after="0" w:line="240" w:lineRule="auto"/>
              <w:ind w:left="709" w:right="709"/>
              <w:rPr>
                <w:szCs w:val="24"/>
              </w:rPr>
            </w:pPr>
            <w:r w:rsidRPr="000D5051">
              <w:rPr>
                <w:szCs w:val="24"/>
              </w:rPr>
              <w:t>İşyeri beceri eğitimi ve staj uygulamaları</w:t>
            </w:r>
          </w:p>
          <w:p w:rsidR="00FB34DC" w:rsidRPr="00A47F2F" w:rsidRDefault="00FB34DC" w:rsidP="003E115D">
            <w:pPr>
              <w:spacing w:after="0" w:line="240" w:lineRule="auto"/>
              <w:ind w:left="709" w:right="709"/>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t>15</w:t>
            </w:r>
          </w:p>
        </w:tc>
        <w:tc>
          <w:tcPr>
            <w:tcW w:w="8215" w:type="dxa"/>
            <w:vAlign w:val="center"/>
          </w:tcPr>
          <w:p w:rsidR="003E115D" w:rsidRPr="000D5051" w:rsidRDefault="003E115D" w:rsidP="003E115D">
            <w:pPr>
              <w:spacing w:after="0" w:line="240" w:lineRule="auto"/>
              <w:ind w:left="709" w:right="709"/>
              <w:rPr>
                <w:szCs w:val="24"/>
              </w:rPr>
            </w:pPr>
            <w:r w:rsidRPr="000D5051">
              <w:rPr>
                <w:szCs w:val="24"/>
              </w:rPr>
              <w:t>Önceki öğrenmelerin belgelendirilmesi</w:t>
            </w:r>
          </w:p>
          <w:p w:rsidR="00FB34DC" w:rsidRPr="00A47F2F" w:rsidRDefault="00FB34DC" w:rsidP="00680C75">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t>16</w:t>
            </w:r>
          </w:p>
        </w:tc>
        <w:tc>
          <w:tcPr>
            <w:tcW w:w="8215" w:type="dxa"/>
            <w:vAlign w:val="center"/>
          </w:tcPr>
          <w:p w:rsidR="003E115D" w:rsidRPr="000D5051" w:rsidRDefault="003E115D" w:rsidP="003E115D">
            <w:pPr>
              <w:spacing w:after="0" w:line="240" w:lineRule="auto"/>
              <w:ind w:left="710" w:right="709"/>
              <w:rPr>
                <w:szCs w:val="24"/>
              </w:rPr>
            </w:pPr>
            <w:r w:rsidRPr="000D5051">
              <w:rPr>
                <w:szCs w:val="24"/>
              </w:rPr>
              <w:t>Yabancı dil yeterliliği</w:t>
            </w:r>
          </w:p>
          <w:p w:rsidR="00FB34DC" w:rsidRPr="00A47F2F" w:rsidRDefault="00FB34DC" w:rsidP="00680C75">
            <w:pPr>
              <w:spacing w:after="0" w:line="240" w:lineRule="auto"/>
              <w:rPr>
                <w:color w:val="000000"/>
                <w:szCs w:val="24"/>
              </w:rPr>
            </w:pPr>
          </w:p>
        </w:tc>
      </w:tr>
      <w:tr w:rsidR="00FB34DC" w:rsidRPr="00A47F2F" w:rsidTr="00FB34DC">
        <w:trPr>
          <w:trHeight w:val="59"/>
        </w:trPr>
        <w:tc>
          <w:tcPr>
            <w:tcW w:w="485" w:type="dxa"/>
            <w:vAlign w:val="center"/>
            <w:hideMark/>
          </w:tcPr>
          <w:p w:rsidR="00FB34DC" w:rsidRPr="00A47F2F" w:rsidRDefault="003E115D" w:rsidP="00680C75">
            <w:pPr>
              <w:spacing w:after="0" w:line="240" w:lineRule="auto"/>
              <w:jc w:val="center"/>
              <w:rPr>
                <w:b/>
                <w:bCs/>
                <w:color w:val="000000"/>
                <w:szCs w:val="24"/>
              </w:rPr>
            </w:pPr>
            <w:r>
              <w:rPr>
                <w:b/>
                <w:bCs/>
                <w:color w:val="000000"/>
                <w:szCs w:val="24"/>
              </w:rPr>
              <w:t>17</w:t>
            </w:r>
          </w:p>
        </w:tc>
        <w:tc>
          <w:tcPr>
            <w:tcW w:w="8215" w:type="dxa"/>
            <w:vAlign w:val="center"/>
          </w:tcPr>
          <w:p w:rsidR="003E115D" w:rsidRPr="000D5051" w:rsidRDefault="003E115D" w:rsidP="003E115D">
            <w:pPr>
              <w:spacing w:after="0" w:line="240" w:lineRule="auto"/>
              <w:ind w:left="709" w:right="709"/>
              <w:rPr>
                <w:szCs w:val="24"/>
              </w:rPr>
            </w:pPr>
            <w:r w:rsidRPr="000D5051">
              <w:rPr>
                <w:szCs w:val="24"/>
              </w:rPr>
              <w:t>Uluslararası hareketlilik programlarına katılım</w:t>
            </w:r>
          </w:p>
          <w:p w:rsidR="00FB34DC" w:rsidRPr="00A47F2F" w:rsidRDefault="00FB34DC" w:rsidP="00680C75">
            <w:pPr>
              <w:spacing w:after="0" w:line="240" w:lineRule="auto"/>
              <w:rPr>
                <w:color w:val="000000"/>
                <w:szCs w:val="24"/>
              </w:rPr>
            </w:pPr>
          </w:p>
        </w:tc>
      </w:tr>
    </w:tbl>
    <w:p w:rsidR="00FB34DC" w:rsidRDefault="00FB34DC" w:rsidP="00FB34DC">
      <w:pPr>
        <w:rPr>
          <w:szCs w:val="24"/>
        </w:rPr>
      </w:pPr>
    </w:p>
    <w:p w:rsidR="003E115D" w:rsidRPr="00A47F2F" w:rsidRDefault="003E115D" w:rsidP="00FB34DC">
      <w:pPr>
        <w:rPr>
          <w:szCs w:val="24"/>
        </w:rPr>
      </w:pPr>
    </w:p>
    <w:tbl>
      <w:tblPr>
        <w:tblW w:w="8805"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8"/>
        <w:gridCol w:w="8307"/>
      </w:tblGrid>
      <w:tr w:rsidR="00FB34DC" w:rsidRPr="00A47F2F" w:rsidTr="003E115D">
        <w:trPr>
          <w:trHeight w:val="327"/>
        </w:trPr>
        <w:tc>
          <w:tcPr>
            <w:tcW w:w="8805" w:type="dxa"/>
            <w:gridSpan w:val="2"/>
            <w:vAlign w:val="center"/>
            <w:hideMark/>
          </w:tcPr>
          <w:p w:rsidR="00FB34DC" w:rsidRPr="00A47F2F" w:rsidRDefault="00FB34DC" w:rsidP="00680C75">
            <w:pPr>
              <w:spacing w:after="0" w:line="240" w:lineRule="auto"/>
              <w:rPr>
                <w:b/>
                <w:bCs/>
                <w:color w:val="000000"/>
                <w:szCs w:val="24"/>
              </w:rPr>
            </w:pPr>
            <w:r>
              <w:rPr>
                <w:b/>
                <w:bCs/>
                <w:color w:val="000000"/>
                <w:szCs w:val="24"/>
              </w:rPr>
              <w:t>3</w:t>
            </w:r>
            <w:r w:rsidRPr="00A47F2F">
              <w:rPr>
                <w:b/>
                <w:bCs/>
                <w:color w:val="000000"/>
                <w:szCs w:val="24"/>
              </w:rPr>
              <w:t>.TEMA: KURUMSAL KAPASİTE</w:t>
            </w: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1</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Çalışma ortamları ile sosyal, kültürel ve sportif ortamların iş motivasyonunu sağlayacak biçimde düzenlenmesi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2</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Çalışanların ödüllendirilmesi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3</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Atama ve görevde yükselmelerde liyakat ve kariyer esasları ile performansın dikkate alınması, kariyer yönetimi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4</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Hizmet</w:t>
            </w:r>
            <w:r w:rsidR="002B18B3">
              <w:rPr>
                <w:szCs w:val="24"/>
              </w:rPr>
              <w:t xml:space="preserve"> </w:t>
            </w:r>
            <w:r w:rsidRPr="00AD4018">
              <w:rPr>
                <w:szCs w:val="24"/>
              </w:rPr>
              <w:t>içi eğitim kalitesi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5</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Yabancı dil becerileri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6</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Öğretmenlere yönelik fiziksel alan yetersizliği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7</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Okul ve kurumların sosyal, kültürel, sanatsal ve sportif faaliyet alanlarının yetersizliği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8</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Eğitim, çalışma, konaklama ve sosyal hizmet ortamlarının kalitesinin artırılması</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9</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Donatım eksiklerinin giderilmesi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FB34DC" w:rsidP="00680C75">
            <w:pPr>
              <w:spacing w:after="0" w:line="240" w:lineRule="auto"/>
              <w:jc w:val="center"/>
              <w:rPr>
                <w:b/>
                <w:bCs/>
                <w:color w:val="000000"/>
                <w:szCs w:val="24"/>
              </w:rPr>
            </w:pPr>
            <w:r w:rsidRPr="00A47F2F">
              <w:rPr>
                <w:b/>
                <w:bCs/>
                <w:color w:val="000000"/>
                <w:szCs w:val="24"/>
              </w:rPr>
              <w:t>10</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Okullardaki fiziki durumun özel eğitime gereksinim duyan öğrencilere uygunluğu</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11</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İnşaat ve emlak çalışmalarının yapılmasındaki zamanlama</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12</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Eğitim yapılarının depreme hazır oluşu</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lastRenderedPageBreak/>
              <w:t>13</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Okul ve kurumların bütçeleme süreçlerindeki yetki ve sorumluluklarının artırılması</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14</w:t>
            </w:r>
          </w:p>
        </w:tc>
        <w:tc>
          <w:tcPr>
            <w:tcW w:w="8307" w:type="dxa"/>
            <w:vAlign w:val="center"/>
          </w:tcPr>
          <w:p w:rsidR="003E115D" w:rsidRPr="00AD4018" w:rsidRDefault="003E115D" w:rsidP="00E50827">
            <w:pPr>
              <w:tabs>
                <w:tab w:val="left" w:pos="427"/>
              </w:tabs>
              <w:spacing w:after="0" w:line="240" w:lineRule="auto"/>
              <w:ind w:left="709" w:right="1133"/>
              <w:rPr>
                <w:rFonts w:eastAsia="Wingdings"/>
                <w:b/>
                <w:color w:val="0070C0"/>
                <w:szCs w:val="24"/>
                <w:vertAlign w:val="superscript"/>
              </w:rPr>
            </w:pPr>
            <w:r w:rsidRPr="00AD4018">
              <w:rPr>
                <w:szCs w:val="24"/>
              </w:rPr>
              <w:t>Ödeneklerin öğrenci sayısı, sınıf sayısı, okul-kurumun uzaklığı vb. kriterlere göre doğrudan okul-kurumlara gönderilmesi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15</w:t>
            </w:r>
          </w:p>
        </w:tc>
        <w:tc>
          <w:tcPr>
            <w:tcW w:w="8307" w:type="dxa"/>
            <w:vAlign w:val="center"/>
          </w:tcPr>
          <w:p w:rsidR="00FB34DC" w:rsidRPr="00A47F2F" w:rsidRDefault="003E115D" w:rsidP="00680C75">
            <w:pPr>
              <w:spacing w:after="0" w:line="240" w:lineRule="auto"/>
              <w:rPr>
                <w:color w:val="000000"/>
                <w:szCs w:val="24"/>
              </w:rPr>
            </w:pPr>
            <w:r w:rsidRPr="00AD4018">
              <w:rPr>
                <w:szCs w:val="24"/>
              </w:rPr>
              <w:t>Ödeneklerin etkin ve verimli kullanımı</w:t>
            </w: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16</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Alternatif finansman kaynaklarının geliştirilmesi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17</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Uluslararası Fonların etkin kullanımı</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18</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Okul-Aile Birlikleri</w:t>
            </w:r>
          </w:p>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İş ve işlemlerin zamanında yapılarak kamu zararı oluşturulmaması</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19</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Kamulaştırılmaların zamanda yapılması</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20</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Kurumsal aidiyet duygusunun geliştirilmemesi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21</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Mevzuatın sık değişmesi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22</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Kurumsallık düzeyinin yükseltilmesi</w:t>
            </w:r>
          </w:p>
          <w:p w:rsidR="00FB34DC" w:rsidRPr="00A47F2F" w:rsidRDefault="00FB34DC" w:rsidP="00680C75">
            <w:pPr>
              <w:spacing w:after="0" w:line="240" w:lineRule="auto"/>
              <w:rPr>
                <w:color w:val="000000"/>
                <w:szCs w:val="24"/>
              </w:rPr>
            </w:pPr>
          </w:p>
        </w:tc>
      </w:tr>
      <w:tr w:rsidR="00FB34DC" w:rsidRPr="00A47F2F" w:rsidTr="003E115D">
        <w:trPr>
          <w:trHeight w:val="327"/>
        </w:trPr>
        <w:tc>
          <w:tcPr>
            <w:tcW w:w="498" w:type="dxa"/>
            <w:vAlign w:val="center"/>
            <w:hideMark/>
          </w:tcPr>
          <w:p w:rsidR="00FB34DC" w:rsidRPr="00A47F2F" w:rsidRDefault="002B18B3" w:rsidP="00680C75">
            <w:pPr>
              <w:spacing w:after="0" w:line="240" w:lineRule="auto"/>
              <w:jc w:val="center"/>
              <w:rPr>
                <w:b/>
                <w:bCs/>
                <w:color w:val="000000"/>
                <w:szCs w:val="24"/>
              </w:rPr>
            </w:pPr>
            <w:r>
              <w:rPr>
                <w:b/>
                <w:bCs/>
                <w:color w:val="000000"/>
                <w:szCs w:val="24"/>
              </w:rPr>
              <w:t>23</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Kurumlarda stratejik yönetim anlayışının bütün unsurlarıyla hayata geçirilmemiş olması</w:t>
            </w:r>
          </w:p>
          <w:p w:rsidR="00FB34DC" w:rsidRPr="00A47F2F" w:rsidRDefault="00FB34DC"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24</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Stratejik planların uygulanabilmesi için kurumlarda üst düzey sahiplenmenin yetersiz olması</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25</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Müdürlük iç ve dış paydaşları ile etkin ve sürekli iletişim sağlanamaması</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26</w:t>
            </w:r>
          </w:p>
        </w:tc>
        <w:tc>
          <w:tcPr>
            <w:tcW w:w="8307" w:type="dxa"/>
            <w:vAlign w:val="center"/>
          </w:tcPr>
          <w:p w:rsidR="003E115D" w:rsidRPr="00A47F2F" w:rsidRDefault="003E115D" w:rsidP="00680C75">
            <w:pPr>
              <w:spacing w:after="0" w:line="240" w:lineRule="auto"/>
              <w:rPr>
                <w:color w:val="000000"/>
                <w:szCs w:val="24"/>
              </w:rPr>
            </w:pPr>
            <w:r w:rsidRPr="00AD4018">
              <w:rPr>
                <w:szCs w:val="24"/>
              </w:rPr>
              <w:t>Basın ve yayın faaliyetleri</w:t>
            </w: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27</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Mevcut arşivlerin tasnif edilerek kullanıma uygun hale getirilmesi</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28</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İstatistik ve bilgi teminiHizmetlerin elektronik ortamda sunumu</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29</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Bilgiye erişim imkânlarının ve hızının artırılması</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30</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Teknolojik altyapı eksikliklerinin giderilmesi</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31</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vertAlign w:val="superscript"/>
              </w:rPr>
            </w:pPr>
            <w:r w:rsidRPr="00AD4018">
              <w:rPr>
                <w:szCs w:val="24"/>
              </w:rPr>
              <w:t>Elektronik içeriğin geliştirilmesi ve kontrolü</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32</w:t>
            </w:r>
          </w:p>
        </w:tc>
        <w:tc>
          <w:tcPr>
            <w:tcW w:w="8307" w:type="dxa"/>
            <w:vAlign w:val="center"/>
          </w:tcPr>
          <w:p w:rsidR="003E115D" w:rsidRPr="00AD4018" w:rsidRDefault="003E115D" w:rsidP="00E50827">
            <w:pPr>
              <w:tabs>
                <w:tab w:val="left" w:pos="427"/>
              </w:tabs>
              <w:spacing w:after="0" w:line="240" w:lineRule="auto"/>
              <w:ind w:left="709" w:right="709"/>
              <w:rPr>
                <w:rFonts w:eastAsia="Wingdings"/>
                <w:b/>
                <w:color w:val="0070C0"/>
                <w:szCs w:val="24"/>
              </w:rPr>
            </w:pPr>
            <w:r w:rsidRPr="00AD4018">
              <w:rPr>
                <w:szCs w:val="24"/>
              </w:rPr>
              <w:t>Projelerin amaç-sonuç ilişkisinde yaşanan sıkıntılar</w:t>
            </w:r>
            <w:bookmarkStart w:id="20" w:name="page32"/>
            <w:bookmarkEnd w:id="20"/>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33</w:t>
            </w:r>
          </w:p>
        </w:tc>
        <w:tc>
          <w:tcPr>
            <w:tcW w:w="8307" w:type="dxa"/>
            <w:vAlign w:val="center"/>
          </w:tcPr>
          <w:p w:rsidR="003E115D" w:rsidRPr="00AD4018" w:rsidRDefault="003E115D" w:rsidP="00E50827">
            <w:pPr>
              <w:tabs>
                <w:tab w:val="left" w:pos="427"/>
              </w:tabs>
              <w:spacing w:after="0" w:line="240" w:lineRule="auto"/>
              <w:ind w:left="709" w:right="709"/>
              <w:rPr>
                <w:szCs w:val="24"/>
              </w:rPr>
            </w:pPr>
            <w:r w:rsidRPr="00AD4018">
              <w:rPr>
                <w:szCs w:val="24"/>
              </w:rPr>
              <w:t>İş güvenliği ve sivil savunma</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34</w:t>
            </w:r>
          </w:p>
        </w:tc>
        <w:tc>
          <w:tcPr>
            <w:tcW w:w="8307" w:type="dxa"/>
            <w:vAlign w:val="center"/>
          </w:tcPr>
          <w:p w:rsidR="003E115D" w:rsidRPr="00AD4018" w:rsidRDefault="003E115D" w:rsidP="00E50827">
            <w:pPr>
              <w:tabs>
                <w:tab w:val="left" w:pos="427"/>
              </w:tabs>
              <w:spacing w:after="0" w:line="240" w:lineRule="auto"/>
              <w:ind w:left="709" w:right="709"/>
              <w:rPr>
                <w:szCs w:val="24"/>
              </w:rPr>
            </w:pPr>
            <w:r w:rsidRPr="00AD4018">
              <w:rPr>
                <w:szCs w:val="24"/>
              </w:rPr>
              <w:t>Diğer kurum ve kuruluşlarla işbirliği</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lastRenderedPageBreak/>
              <w:t>35</w:t>
            </w:r>
          </w:p>
        </w:tc>
        <w:tc>
          <w:tcPr>
            <w:tcW w:w="8307" w:type="dxa"/>
            <w:vAlign w:val="center"/>
          </w:tcPr>
          <w:p w:rsidR="003E115D" w:rsidRPr="00AD4018" w:rsidRDefault="003E115D" w:rsidP="00E50827">
            <w:pPr>
              <w:spacing w:after="0" w:line="240" w:lineRule="auto"/>
              <w:ind w:left="360" w:right="709"/>
              <w:rPr>
                <w:szCs w:val="24"/>
              </w:rPr>
            </w:pPr>
            <w:r w:rsidRPr="00AD4018">
              <w:rPr>
                <w:szCs w:val="24"/>
              </w:rPr>
              <w:t>İş süreçlerinin çıkarılamaması</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36</w:t>
            </w:r>
          </w:p>
        </w:tc>
        <w:tc>
          <w:tcPr>
            <w:tcW w:w="8307" w:type="dxa"/>
            <w:vAlign w:val="center"/>
          </w:tcPr>
          <w:p w:rsidR="003E115D" w:rsidRPr="00AD4018" w:rsidRDefault="003E115D" w:rsidP="00E50827">
            <w:pPr>
              <w:spacing w:after="0" w:line="240" w:lineRule="auto"/>
              <w:ind w:left="360" w:right="709"/>
              <w:rPr>
                <w:szCs w:val="24"/>
              </w:rPr>
            </w:pPr>
            <w:r w:rsidRPr="00AD4018">
              <w:rPr>
                <w:szCs w:val="24"/>
              </w:rPr>
              <w:t>Yetki devrinin alt kullanıcılara yeterince verilememesi</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37</w:t>
            </w:r>
          </w:p>
        </w:tc>
        <w:tc>
          <w:tcPr>
            <w:tcW w:w="8307" w:type="dxa"/>
            <w:vAlign w:val="center"/>
          </w:tcPr>
          <w:p w:rsidR="003E115D" w:rsidRPr="00AD4018" w:rsidRDefault="003E115D" w:rsidP="00E50827">
            <w:pPr>
              <w:spacing w:after="0" w:line="240" w:lineRule="auto"/>
              <w:ind w:left="360" w:right="709"/>
              <w:rPr>
                <w:szCs w:val="24"/>
              </w:rPr>
            </w:pPr>
            <w:r w:rsidRPr="00AD4018">
              <w:rPr>
                <w:szCs w:val="24"/>
              </w:rPr>
              <w:t>Kamu Hizmet Standartlarının gözden geçirilerek yeniden düzenlenmesi Bürokrasinin azaltılması</w:t>
            </w:r>
          </w:p>
          <w:p w:rsidR="003E115D" w:rsidRPr="00A47F2F" w:rsidRDefault="003E115D" w:rsidP="00680C75">
            <w:pPr>
              <w:spacing w:after="0" w:line="240" w:lineRule="auto"/>
              <w:rPr>
                <w:color w:val="000000"/>
                <w:szCs w:val="24"/>
              </w:rPr>
            </w:pPr>
          </w:p>
        </w:tc>
      </w:tr>
      <w:tr w:rsidR="003E115D" w:rsidRPr="00A47F2F" w:rsidTr="003E115D">
        <w:trPr>
          <w:trHeight w:val="327"/>
        </w:trPr>
        <w:tc>
          <w:tcPr>
            <w:tcW w:w="498" w:type="dxa"/>
            <w:vAlign w:val="center"/>
            <w:hideMark/>
          </w:tcPr>
          <w:p w:rsidR="003E115D" w:rsidRPr="00A47F2F" w:rsidRDefault="002B18B3" w:rsidP="00680C75">
            <w:pPr>
              <w:spacing w:after="0" w:line="240" w:lineRule="auto"/>
              <w:jc w:val="center"/>
              <w:rPr>
                <w:b/>
                <w:bCs/>
                <w:color w:val="000000"/>
                <w:szCs w:val="24"/>
              </w:rPr>
            </w:pPr>
            <w:r>
              <w:rPr>
                <w:b/>
                <w:bCs/>
                <w:color w:val="000000"/>
                <w:szCs w:val="24"/>
              </w:rPr>
              <w:t>38</w:t>
            </w:r>
          </w:p>
        </w:tc>
        <w:tc>
          <w:tcPr>
            <w:tcW w:w="8307" w:type="dxa"/>
            <w:vAlign w:val="center"/>
          </w:tcPr>
          <w:p w:rsidR="003E115D" w:rsidRPr="00AD4018" w:rsidRDefault="003E115D" w:rsidP="00E50827">
            <w:pPr>
              <w:spacing w:after="0" w:line="240" w:lineRule="auto"/>
              <w:ind w:left="360" w:right="1133"/>
              <w:rPr>
                <w:szCs w:val="24"/>
              </w:rPr>
            </w:pPr>
            <w:r w:rsidRPr="00AD4018">
              <w:rPr>
                <w:szCs w:val="24"/>
              </w:rPr>
              <w:t>Denetim anlayışından rehberlik anlayışına geçilememesi Bütünsel bir izleme-değerlendirme sisteminin kurulması</w:t>
            </w:r>
          </w:p>
          <w:p w:rsidR="003E115D" w:rsidRPr="00A47F2F" w:rsidRDefault="003E115D" w:rsidP="00680C75">
            <w:pPr>
              <w:spacing w:after="0" w:line="240" w:lineRule="auto"/>
              <w:rPr>
                <w:color w:val="000000"/>
                <w:szCs w:val="24"/>
              </w:rPr>
            </w:pPr>
          </w:p>
        </w:tc>
      </w:tr>
    </w:tbl>
    <w:p w:rsidR="00FB34DC" w:rsidRDefault="00FB34DC" w:rsidP="00FB34DC">
      <w:pPr>
        <w:spacing w:after="0" w:line="240" w:lineRule="auto"/>
        <w:ind w:right="709"/>
        <w:rPr>
          <w:rFonts w:ascii="Times New Roman" w:hAnsi="Times New Roman"/>
        </w:rPr>
      </w:pPr>
    </w:p>
    <w:p w:rsidR="00E50827" w:rsidRDefault="00E50827" w:rsidP="002B18B3">
      <w:pPr>
        <w:pStyle w:val="Balk1"/>
        <w:rPr>
          <w:b w:val="0"/>
          <w:u w:val="single"/>
        </w:rPr>
      </w:pPr>
      <w:bookmarkStart w:id="21" w:name="_Toc411525143"/>
      <w:bookmarkStart w:id="22" w:name="_Toc416085144"/>
      <w:bookmarkStart w:id="23" w:name="_Toc529519458"/>
      <w:bookmarkStart w:id="24" w:name="_Toc531097539"/>
      <w:r>
        <w:t xml:space="preserve">BÖLÜM III: </w:t>
      </w:r>
      <w:r w:rsidRPr="00A47F2F">
        <w:t>MİSYON, VİZYON VE TEMEL DEĞERLER</w:t>
      </w:r>
      <w:bookmarkEnd w:id="21"/>
      <w:bookmarkEnd w:id="22"/>
      <w:bookmarkEnd w:id="23"/>
      <w:bookmarkEnd w:id="24"/>
    </w:p>
    <w:p w:rsidR="00E50827" w:rsidRDefault="00E50827" w:rsidP="00E50827">
      <w:pPr>
        <w:pStyle w:val="GvdeMetni"/>
        <w:rPr>
          <w:b/>
          <w:u w:val="single"/>
        </w:rPr>
      </w:pPr>
      <w:r>
        <w:rPr>
          <w:b/>
          <w:u w:val="single"/>
        </w:rPr>
        <w:t>MİSYONUMUZ</w:t>
      </w:r>
      <w:r w:rsidR="00C208C1">
        <w:rPr>
          <w:b/>
          <w:noProof/>
          <w:u w:val="single"/>
          <w:lang w:eastAsia="tr-T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margin-left:-24pt;margin-top:17.3pt;width:470.65pt;height:391.6pt;z-index:251664384;mso-position-horizontal-relative:text;mso-position-vertical-relative:text" strokecolor="#95b3d7" strokeweight="1pt">
            <v:fill color2="#b8cce4" focusposition="1" focussize="" focus="100%" type="gradient"/>
            <v:shadow on="t" type="perspective" color="#243f60" opacity=".5" offset="1pt" offset2="-3pt"/>
            <v:textbox style="mso-next-textbox:#_x0000_s1028">
              <w:txbxContent>
                <w:p w:rsidR="008A5C70" w:rsidRDefault="008A5C70" w:rsidP="00E50827">
                  <w:pPr>
                    <w:spacing w:before="100" w:beforeAutospacing="1"/>
                    <w:jc w:val="both"/>
                  </w:pPr>
                </w:p>
                <w:p w:rsidR="008A5C70" w:rsidRPr="00A13573" w:rsidRDefault="008A5C70" w:rsidP="00E50827">
                  <w:pPr>
                    <w:spacing w:before="100" w:beforeAutospacing="1"/>
                    <w:jc w:val="both"/>
                  </w:pPr>
                  <w:r w:rsidRPr="00A13573">
                    <w:t xml:space="preserve">Öğrencilerimizin; </w:t>
                  </w:r>
                </w:p>
                <w:p w:rsidR="008A5C70" w:rsidRPr="00A13573" w:rsidRDefault="008A5C70" w:rsidP="00E50827">
                  <w:pPr>
                    <w:spacing w:before="100" w:beforeAutospacing="1"/>
                    <w:jc w:val="both"/>
                  </w:pPr>
                  <w:r w:rsidRPr="00A13573">
                    <w:t>- Bireysel yeteneklerini dikkate alarak öğrenmelerini,</w:t>
                  </w:r>
                </w:p>
                <w:p w:rsidR="008A5C70" w:rsidRPr="00A13573" w:rsidRDefault="008A5C70" w:rsidP="00E50827">
                  <w:pPr>
                    <w:spacing w:before="100" w:beforeAutospacing="1"/>
                    <w:jc w:val="both"/>
                  </w:pPr>
                  <w:r w:rsidRPr="00A13573">
                    <w:t>- Bilgili, becerikli, öz güvenli olmalarını,</w:t>
                  </w:r>
                </w:p>
                <w:p w:rsidR="008A5C70" w:rsidRPr="00A13573" w:rsidRDefault="008A5C70" w:rsidP="00E50827">
                  <w:pPr>
                    <w:spacing w:before="100" w:beforeAutospacing="1"/>
                    <w:jc w:val="both"/>
                  </w:pPr>
                  <w:r w:rsidRPr="00A13573">
                    <w:t>- Çevresi ile iyi ve olumlu iletişim kuracak davranışları kazanmalarını,  </w:t>
                  </w:r>
                </w:p>
                <w:p w:rsidR="008A5C70" w:rsidRPr="00A13573" w:rsidRDefault="008A5C70" w:rsidP="00E50827">
                  <w:pPr>
                    <w:spacing w:before="100" w:beforeAutospacing="1"/>
                    <w:jc w:val="both"/>
                  </w:pPr>
                  <w:r w:rsidRPr="00A13573">
                    <w:t>- Olaylara çok yönlü ve tarafsız bakabilmelerini,</w:t>
                  </w:r>
                </w:p>
                <w:p w:rsidR="008A5C70" w:rsidRPr="00A13573" w:rsidRDefault="008A5C70" w:rsidP="00E50827">
                  <w:pPr>
                    <w:spacing w:before="100" w:beforeAutospacing="1"/>
                    <w:jc w:val="both"/>
                  </w:pPr>
                  <w:r w:rsidRPr="00A13573">
                    <w:t xml:space="preserve">- Çağın gelişen ihtiyaçlarına cevap verebilecek beceriler kazanmalarını, </w:t>
                  </w:r>
                  <w:r w:rsidRPr="00A13573">
                    <w:br/>
                    <w:t xml:space="preserve">gelişen teknolojiyi izleyip kullanabilmeleri Liderlik özelliklerinin yanı sıra, </w:t>
                  </w:r>
                  <w:r w:rsidRPr="00A13573">
                    <w:br/>
                    <w:t xml:space="preserve">işbirliği ve ekip çalışmalarına yatkın bireyler olmalarını,                 </w:t>
                  </w:r>
                </w:p>
                <w:p w:rsidR="008A5C70" w:rsidRPr="00A13573" w:rsidRDefault="008A5C70" w:rsidP="00E50827">
                  <w:pPr>
                    <w:spacing w:before="100" w:beforeAutospacing="1"/>
                    <w:jc w:val="both"/>
                  </w:pPr>
                  <w:r w:rsidRPr="00A13573">
                    <w:t xml:space="preserve">- Düşünsel, duygusal ve sosyal yönden sağlıklı yetişmeleri için her türlü </w:t>
                  </w:r>
                  <w:r w:rsidRPr="00A13573">
                    <w:br/>
                    <w:t>olanağı sağlamaktadır.</w:t>
                  </w:r>
                </w:p>
                <w:p w:rsidR="008A5C70" w:rsidRPr="00870BD1" w:rsidRDefault="008A5C70" w:rsidP="00E50827">
                  <w:pPr>
                    <w:tabs>
                      <w:tab w:val="left" w:pos="360"/>
                      <w:tab w:val="left" w:pos="3420"/>
                    </w:tabs>
                    <w:spacing w:line="360" w:lineRule="auto"/>
                    <w:ind w:firstLine="851"/>
                    <w:jc w:val="center"/>
                    <w:rPr>
                      <w:i/>
                      <w:sz w:val="28"/>
                      <w:szCs w:val="28"/>
                    </w:rPr>
                  </w:pPr>
                </w:p>
                <w:p w:rsidR="008A5C70" w:rsidRPr="00870BD1" w:rsidRDefault="008A5C70" w:rsidP="00E50827">
                  <w:pPr>
                    <w:jc w:val="center"/>
                    <w:rPr>
                      <w:sz w:val="28"/>
                      <w:szCs w:val="28"/>
                    </w:rPr>
                  </w:pPr>
                </w:p>
              </w:txbxContent>
            </v:textbox>
            <w10:wrap side="left"/>
          </v:shape>
        </w:pict>
      </w: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BF2FCF" w:rsidP="00E50827">
      <w:pPr>
        <w:pStyle w:val="GvdeMetni"/>
        <w:rPr>
          <w:b/>
          <w:u w:val="single"/>
        </w:rPr>
      </w:pPr>
      <w:r>
        <w:rPr>
          <w:b/>
          <w:u w:val="single"/>
        </w:rPr>
        <w:t>28</w:t>
      </w:r>
    </w:p>
    <w:p w:rsidR="00E50827" w:rsidRDefault="00E50827" w:rsidP="00E50827">
      <w:pPr>
        <w:pStyle w:val="Balk1"/>
        <w:rPr>
          <w:rFonts w:ascii="Times New Roman" w:hAnsi="Times New Roman"/>
          <w:spacing w:val="-1"/>
        </w:rPr>
      </w:pPr>
      <w:bookmarkStart w:id="25" w:name="_Toc267666608"/>
      <w:bookmarkStart w:id="26" w:name="_Toc281173268"/>
      <w:bookmarkStart w:id="27" w:name="_Toc281173752"/>
      <w:bookmarkStart w:id="28" w:name="_Toc281224650"/>
      <w:r w:rsidRPr="001850C9">
        <w:rPr>
          <w:rFonts w:ascii="Times New Roman" w:hAnsi="Times New Roman"/>
        </w:rPr>
        <w:lastRenderedPageBreak/>
        <w:t>3.2.V</w:t>
      </w:r>
      <w:r w:rsidRPr="001850C9">
        <w:rPr>
          <w:rFonts w:ascii="Times New Roman" w:hAnsi="Times New Roman"/>
          <w:spacing w:val="1"/>
        </w:rPr>
        <w:t>İ</w:t>
      </w:r>
      <w:r w:rsidRPr="001850C9">
        <w:rPr>
          <w:rFonts w:ascii="Times New Roman" w:hAnsi="Times New Roman"/>
          <w:spacing w:val="-1"/>
        </w:rPr>
        <w:t>ZY</w:t>
      </w:r>
      <w:r w:rsidRPr="001850C9">
        <w:rPr>
          <w:rFonts w:ascii="Times New Roman" w:hAnsi="Times New Roman"/>
          <w:spacing w:val="2"/>
        </w:rPr>
        <w:t>O</w:t>
      </w:r>
      <w:r w:rsidRPr="001850C9">
        <w:rPr>
          <w:rFonts w:ascii="Times New Roman" w:hAnsi="Times New Roman"/>
          <w:spacing w:val="-1"/>
        </w:rPr>
        <w:t>NUMUZ</w:t>
      </w:r>
      <w:bookmarkEnd w:id="25"/>
      <w:bookmarkEnd w:id="26"/>
      <w:bookmarkEnd w:id="27"/>
      <w:bookmarkEnd w:id="28"/>
    </w:p>
    <w:p w:rsidR="00E50827" w:rsidRPr="000F1371" w:rsidRDefault="00C208C1" w:rsidP="00E50827">
      <w:pPr>
        <w:pStyle w:val="Balk1"/>
        <w:rPr>
          <w:rFonts w:ascii="Times New Roman" w:hAnsi="Times New Roman"/>
          <w:spacing w:val="-1"/>
        </w:rPr>
      </w:pPr>
      <w:r w:rsidRPr="00C208C1">
        <w:rPr>
          <w:b w:val="0"/>
          <w:noProof/>
          <w:u w:val="single"/>
        </w:rPr>
        <w:pict>
          <v:shape id="_x0000_s1026" type="#_x0000_t98" style="position:absolute;margin-left:-38.95pt;margin-top:4.5pt;width:484.1pt;height:599.25pt;z-index:251662336" strokecolor="#95b3d7" strokeweight="1pt">
            <v:fill color2="#b8cce4" focusposition="1" focussize="" focus="100%" type="gradient"/>
            <v:shadow on="t" type="perspective" color="#243f60" opacity=".5" offset="1pt" offset2="-3pt"/>
            <v:textbox style="mso-next-textbox:#_x0000_s1026">
              <w:txbxContent>
                <w:p w:rsidR="008A5C70" w:rsidRDefault="008A5C70" w:rsidP="00E50827">
                  <w:pPr>
                    <w:pStyle w:val="NormalWeb"/>
                    <w:jc w:val="both"/>
                    <w:rPr>
                      <w:b/>
                    </w:rPr>
                  </w:pPr>
                </w:p>
                <w:p w:rsidR="008A5C70" w:rsidRPr="00043875" w:rsidRDefault="008A5C70" w:rsidP="00E50827">
                  <w:pPr>
                    <w:pStyle w:val="NormalWeb"/>
                    <w:jc w:val="both"/>
                  </w:pPr>
                  <w:r w:rsidRPr="00043875">
                    <w:rPr>
                      <w:b/>
                    </w:rPr>
                    <w:t>1- )</w:t>
                  </w:r>
                  <w:r w:rsidRPr="00043875">
                    <w:t xml:space="preserve"> Öğrencilerin ilgi ve yeteneklerini geliştirerek onları hayata ve üst öğrenime hazırlamak, </w:t>
                  </w:r>
                </w:p>
                <w:p w:rsidR="008A5C70" w:rsidRPr="00043875" w:rsidRDefault="008A5C70" w:rsidP="00E50827">
                  <w:pPr>
                    <w:pStyle w:val="NormalWeb"/>
                    <w:jc w:val="both"/>
                  </w:pPr>
                  <w:r w:rsidRPr="00043875">
                    <w:rPr>
                      <w:b/>
                    </w:rPr>
                    <w:t>2-)</w:t>
                  </w:r>
                  <w:r w:rsidRPr="00043875">
                    <w:t xml:space="preserve"> Öğrencilere, Atatürk ilke ve inkılâplarını benimsetme; Türkiye Cumhuriyeti Anayasası'na ve demokrasinin ilkelerine, insan hakları, çocuk hakları ve uluslar arası sözleşmelere uygun olarak haklarını kullanma, başkalarının haklarına saygı duyma, görevini yapma ve sorumluluk yüklenebilen birey olma bilincini kazandırmak, </w:t>
                  </w:r>
                </w:p>
                <w:p w:rsidR="008A5C70" w:rsidRPr="00043875" w:rsidRDefault="008A5C70" w:rsidP="00E50827">
                  <w:pPr>
                    <w:pStyle w:val="NormalWeb"/>
                    <w:jc w:val="both"/>
                  </w:pPr>
                  <w:r w:rsidRPr="00043875">
                    <w:rPr>
                      <w:b/>
                    </w:rPr>
                    <w:t>3-)</w:t>
                  </w:r>
                  <w:r w:rsidRPr="00043875">
                    <w:t xml:space="preserve"> Öğrencilerin, millî ve evrensel kültür değerlerini tanımalarını, benimsemelerini, geliştirmelerini ve bu değerlere saygı duymalarını sağlamak, </w:t>
                  </w:r>
                </w:p>
                <w:p w:rsidR="008A5C70" w:rsidRPr="00043875" w:rsidRDefault="008A5C70" w:rsidP="00E50827">
                  <w:pPr>
                    <w:pStyle w:val="NormalWeb"/>
                    <w:jc w:val="both"/>
                  </w:pPr>
                  <w:r w:rsidRPr="00043875">
                    <w:rPr>
                      <w:b/>
                    </w:rPr>
                    <w:t>4-)</w:t>
                  </w:r>
                  <w:r w:rsidRPr="00043875">
                    <w:t xml:space="preserve"> Öğrencileri, kendilerine, ailelerine, topluma ve çevreye olumlu katkılar yapan, kendisi, ailesi ve çevresi ile barışık, başkalarıyla iyi ilişkiler kuran, iş birliği içinde çalışan, hoşgörülü ve paylaşmayı bilen, dürüst, erdemli, iyi ve mutlu yurttaşlar olarak yetiştirmek, </w:t>
                  </w:r>
                </w:p>
                <w:p w:rsidR="008A5C70" w:rsidRPr="00043875" w:rsidRDefault="008A5C70" w:rsidP="00E50827">
                  <w:pPr>
                    <w:pStyle w:val="NormalWeb"/>
                    <w:jc w:val="both"/>
                  </w:pPr>
                  <w:r w:rsidRPr="00043875">
                    <w:rPr>
                      <w:b/>
                    </w:rPr>
                    <w:t>5-)</w:t>
                  </w:r>
                  <w:r w:rsidRPr="00043875">
                    <w:t xml:space="preserve"> Öğrencilerin kendilerini geliştirmelerine, sosyal, kültürel, eğitsel etkinliklerle millî kültürümüzü benimsemelerine ve yaymalarına yardımcı olmak, </w:t>
                  </w:r>
                </w:p>
                <w:p w:rsidR="008A5C70" w:rsidRPr="00043875" w:rsidRDefault="008A5C70" w:rsidP="00E50827">
                  <w:pPr>
                    <w:pStyle w:val="NormalWeb"/>
                    <w:jc w:val="both"/>
                  </w:pPr>
                  <w:r w:rsidRPr="00043875">
                    <w:rPr>
                      <w:b/>
                    </w:rPr>
                    <w:t>6-)</w:t>
                  </w:r>
                  <w:r w:rsidRPr="00043875">
                    <w:t xml:space="preserve"> Öğrencilere bireysel ve toplumsal sorunları tanıma ve bu sorunlara çözüm yolları arama alışkanlığı kazandırmak, </w:t>
                  </w:r>
                </w:p>
                <w:p w:rsidR="008A5C70" w:rsidRPr="00043875" w:rsidRDefault="008A5C70" w:rsidP="00E50827">
                  <w:pPr>
                    <w:pStyle w:val="NormalWeb"/>
                    <w:jc w:val="both"/>
                  </w:pPr>
                  <w:r w:rsidRPr="00043875">
                    <w:rPr>
                      <w:b/>
                    </w:rPr>
                    <w:t>7-)</w:t>
                  </w:r>
                  <w:r w:rsidRPr="00043875">
                    <w:t xml:space="preserve"> Öğrencilere, toplumun bir üyesi olarak kişisel sağlığının yanı sıra ailesinin ve toplumun sağlığını korumak için gerekli bilgi ve beceri, sağlıklı beslenme ve yaşam tarzı konularında bilimsel geçerliliği olmayan bilgiler yerine, bilimsel bilgilerle karar verme alışkanlığını kazandırmak, </w:t>
                  </w:r>
                </w:p>
                <w:p w:rsidR="008A5C70" w:rsidRPr="001850C9" w:rsidRDefault="008A5C70" w:rsidP="00E50827">
                  <w:pPr>
                    <w:tabs>
                      <w:tab w:val="left" w:pos="0"/>
                    </w:tabs>
                    <w:spacing w:line="360" w:lineRule="auto"/>
                    <w:jc w:val="both"/>
                  </w:pPr>
                  <w:r w:rsidRPr="00043875">
                    <w:rPr>
                      <w:b/>
                    </w:rPr>
                    <w:t>8-)</w:t>
                  </w:r>
                  <w:r w:rsidRPr="00043875">
                    <w:t xml:space="preserve"> Öğrencilerin becerilerini ve zihinsel çalışmalarını birleştirerek çok yönlü gelişmelerini sağlamak</w:t>
                  </w:r>
                </w:p>
                <w:p w:rsidR="008A5C70" w:rsidRPr="00E334DD" w:rsidRDefault="008A5C70" w:rsidP="00E50827">
                  <w:pPr>
                    <w:tabs>
                      <w:tab w:val="left" w:pos="360"/>
                      <w:tab w:val="left" w:pos="3420"/>
                    </w:tabs>
                    <w:spacing w:line="360" w:lineRule="auto"/>
                    <w:ind w:firstLine="851"/>
                    <w:jc w:val="both"/>
                    <w:rPr>
                      <w:b/>
                      <w:i/>
                      <w:sz w:val="28"/>
                      <w:szCs w:val="28"/>
                    </w:rPr>
                  </w:pPr>
                  <w:r>
                    <w:rPr>
                      <w:b/>
                      <w:i/>
                      <w:sz w:val="28"/>
                      <w:szCs w:val="28"/>
                    </w:rPr>
                    <w:tab/>
                  </w:r>
                </w:p>
                <w:p w:rsidR="008A5C70" w:rsidRPr="00870BD1" w:rsidRDefault="008A5C70" w:rsidP="00E50827">
                  <w:pPr>
                    <w:tabs>
                      <w:tab w:val="left" w:pos="360"/>
                      <w:tab w:val="left" w:pos="3420"/>
                    </w:tabs>
                    <w:spacing w:line="360" w:lineRule="auto"/>
                    <w:ind w:firstLine="851"/>
                    <w:jc w:val="both"/>
                    <w:rPr>
                      <w:i/>
                      <w:sz w:val="28"/>
                      <w:szCs w:val="28"/>
                    </w:rPr>
                  </w:pPr>
                </w:p>
                <w:p w:rsidR="008A5C70" w:rsidRPr="00870BD1" w:rsidRDefault="008A5C70" w:rsidP="00E50827">
                  <w:pPr>
                    <w:rPr>
                      <w:sz w:val="28"/>
                      <w:szCs w:val="28"/>
                    </w:rPr>
                  </w:pPr>
                </w:p>
              </w:txbxContent>
            </v:textbox>
            <w10:wrap side="left"/>
          </v:shape>
        </w:pict>
      </w: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BF2FCF" w:rsidP="00E50827">
      <w:pPr>
        <w:pStyle w:val="GvdeMetni"/>
        <w:rPr>
          <w:b/>
          <w:u w:val="single"/>
        </w:rPr>
      </w:pPr>
      <w:r>
        <w:rPr>
          <w:b/>
          <w:u w:val="single"/>
        </w:rPr>
        <w:t xml:space="preserve">                   29</w:t>
      </w:r>
    </w:p>
    <w:p w:rsidR="00E50827" w:rsidRDefault="00E50827" w:rsidP="002B18B3">
      <w:pPr>
        <w:pStyle w:val="Balk1"/>
        <w:rPr>
          <w:b w:val="0"/>
          <w:u w:val="single"/>
        </w:rPr>
      </w:pPr>
      <w:bookmarkStart w:id="29" w:name="_Toc267666609"/>
      <w:bookmarkStart w:id="30" w:name="_Toc281173269"/>
      <w:bookmarkStart w:id="31" w:name="_Toc281173753"/>
      <w:bookmarkStart w:id="32" w:name="_Toc281224651"/>
      <w:r w:rsidRPr="00DC0F70">
        <w:rPr>
          <w:rFonts w:ascii="Times New Roman" w:hAnsi="Times New Roman"/>
        </w:rPr>
        <w:lastRenderedPageBreak/>
        <w:t>3.3.İLKE ve DEĞERLERİMİZ</w:t>
      </w:r>
      <w:bookmarkEnd w:id="29"/>
      <w:bookmarkEnd w:id="30"/>
      <w:bookmarkEnd w:id="31"/>
      <w:bookmarkEnd w:id="32"/>
      <w:r w:rsidR="00C208C1">
        <w:rPr>
          <w:b w:val="0"/>
          <w:noProof/>
          <w:u w:val="single"/>
        </w:rPr>
        <w:pict>
          <v:shape id="_x0000_s1027" type="#_x0000_t98" style="position:absolute;margin-left:-23.5pt;margin-top:8.9pt;width:473.15pt;height:622.3pt;z-index:251663360;mso-position-horizontal-relative:text;mso-position-vertical-relative:text" strokecolor="#95b3d7" strokeweight="1pt">
            <v:fill color2="#b8cce4" focusposition="1" focussize="" focus="100%" type="gradient"/>
            <v:shadow on="t" type="perspective" color="#243f60" opacity=".5" offset="1pt" offset2="-3pt"/>
            <v:textbox style="mso-next-textbox:#_x0000_s1027">
              <w:txbxContent>
                <w:p w:rsidR="008A5C70" w:rsidRDefault="008A5C70" w:rsidP="00E50827">
                  <w:pPr>
                    <w:spacing w:before="100" w:beforeAutospacing="1" w:after="75" w:line="324" w:lineRule="auto"/>
                    <w:rPr>
                      <w:color w:val="333333"/>
                    </w:rPr>
                  </w:pP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Okulumuzun amacı topluma, milli değerleri yaşamasını bilen, inançlara saygılı, ahlaklı, sorumluluk sahibi bilinçli bireyler yetiştirmektir.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Hizmet su</w:t>
                  </w:r>
                  <w:r>
                    <w:rPr>
                      <w:color w:val="333333"/>
                    </w:rPr>
                    <w:t>n</w:t>
                  </w:r>
                  <w:r w:rsidRPr="00B05247">
                    <w:rPr>
                      <w:color w:val="333333"/>
                    </w:rPr>
                    <w:t xml:space="preserve">duğumuz ailelerimizin ve öğrencilerimizin isteklerini, ihtiyaçlarını belirleyip, bunları karşılamaya çalışırız.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Kararlarımızı elde ettiğimiz sonuçlara göre alırız.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Amacımız başarı elde etmektir. Başaran bireyleri, başarıları takdir etmeyi biliriz.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Başarının ancak takım çalışmasıyla elde edileceğine inanıyoruz.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Anayasa ve Milli Eğitim </w:t>
                  </w:r>
                  <w:r>
                    <w:rPr>
                      <w:color w:val="333333"/>
                    </w:rPr>
                    <w:t>T</w:t>
                  </w:r>
                  <w:r w:rsidRPr="00B05247">
                    <w:rPr>
                      <w:color w:val="333333"/>
                    </w:rPr>
                    <w:t xml:space="preserve">emel Kanunu'nda yer alan amaç ve ilkelere uygun eğitim öğretim veren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İlköğretim Kurumları Yönetmeliğine uygun eğitim öğretim veren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Toplam Kalite Yönetimi felsefesin</w:t>
                  </w:r>
                  <w:r>
                    <w:rPr>
                      <w:color w:val="333333"/>
                    </w:rPr>
                    <w:t>i</w:t>
                  </w:r>
                  <w:r w:rsidRPr="00B05247">
                    <w:rPr>
                      <w:color w:val="333333"/>
                    </w:rPr>
                    <w:t xml:space="preserve"> benimsemiş </w:t>
                  </w:r>
                  <w:r>
                    <w:rPr>
                      <w:color w:val="333333"/>
                    </w:rPr>
                    <w:t xml:space="preserve">ve bu doğrultuda </w:t>
                  </w:r>
                  <w:r w:rsidRPr="00B05247">
                    <w:rPr>
                      <w:color w:val="333333"/>
                    </w:rPr>
                    <w:t xml:space="preserve">eğitim öğretim veren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Çoklu zekâ kuramını derslerde uygulayan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Eğitimini, öğretimini velisi ve çevre</w:t>
                  </w:r>
                  <w:r>
                    <w:rPr>
                      <w:color w:val="333333"/>
                    </w:rPr>
                    <w:t>siyle paylaşan, öğrencisinin de</w:t>
                  </w:r>
                  <w:r w:rsidRPr="00B05247">
                    <w:rPr>
                      <w:color w:val="333333"/>
                    </w:rPr>
                    <w:t xml:space="preserve"> velisinin de katkısını alan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Sağlıklı, temiz ve </w:t>
                  </w:r>
                  <w:r>
                    <w:rPr>
                      <w:color w:val="333333"/>
                    </w:rPr>
                    <w:t>hijyenik</w:t>
                  </w:r>
                  <w:r w:rsidRPr="00B05247">
                    <w:rPr>
                      <w:color w:val="333333"/>
                    </w:rPr>
                    <w:t xml:space="preserve">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Eğitim ve öğretimin kalitesini arttırmak için hiçbir ma</w:t>
                  </w:r>
                  <w:r>
                    <w:rPr>
                      <w:color w:val="333333"/>
                    </w:rPr>
                    <w:t>s</w:t>
                  </w:r>
                  <w:r w:rsidRPr="00B05247">
                    <w:rPr>
                      <w:color w:val="333333"/>
                    </w:rPr>
                    <w:t xml:space="preserve">raftan kaçınmayan, elindeki bütün imkânları bu amaçla kullanan bir okul. </w:t>
                  </w:r>
                </w:p>
                <w:p w:rsidR="008A5C70" w:rsidRPr="00B05247" w:rsidRDefault="008A5C70" w:rsidP="00E50827">
                  <w:pPr>
                    <w:numPr>
                      <w:ilvl w:val="0"/>
                      <w:numId w:val="15"/>
                    </w:numPr>
                    <w:spacing w:before="100" w:beforeAutospacing="1" w:after="75" w:line="324" w:lineRule="auto"/>
                    <w:rPr>
                      <w:color w:val="333333"/>
                    </w:rPr>
                  </w:pPr>
                  <w:r w:rsidRPr="00B05247">
                    <w:rPr>
                      <w:color w:val="333333"/>
                    </w:rPr>
                    <w:t xml:space="preserve">Öğrenciyi merkez alan bir okul. </w:t>
                  </w:r>
                </w:p>
                <w:p w:rsidR="008A5C70" w:rsidRPr="001850C9" w:rsidRDefault="008A5C70" w:rsidP="00E50827">
                  <w:pPr>
                    <w:tabs>
                      <w:tab w:val="left" w:pos="0"/>
                    </w:tabs>
                    <w:spacing w:line="360" w:lineRule="auto"/>
                    <w:jc w:val="both"/>
                  </w:pPr>
                </w:p>
                <w:p w:rsidR="008A5C70" w:rsidRPr="00E334DD" w:rsidRDefault="008A5C70" w:rsidP="00E50827">
                  <w:pPr>
                    <w:tabs>
                      <w:tab w:val="left" w:pos="360"/>
                      <w:tab w:val="left" w:pos="3420"/>
                    </w:tabs>
                    <w:spacing w:line="360" w:lineRule="auto"/>
                    <w:ind w:firstLine="851"/>
                    <w:jc w:val="both"/>
                    <w:rPr>
                      <w:b/>
                      <w:i/>
                      <w:sz w:val="28"/>
                      <w:szCs w:val="28"/>
                    </w:rPr>
                  </w:pPr>
                  <w:r>
                    <w:rPr>
                      <w:b/>
                      <w:i/>
                      <w:sz w:val="28"/>
                      <w:szCs w:val="28"/>
                    </w:rPr>
                    <w:tab/>
                  </w:r>
                </w:p>
                <w:p w:rsidR="008A5C70" w:rsidRPr="00870BD1" w:rsidRDefault="008A5C70" w:rsidP="00E50827">
                  <w:pPr>
                    <w:tabs>
                      <w:tab w:val="left" w:pos="360"/>
                      <w:tab w:val="left" w:pos="3420"/>
                    </w:tabs>
                    <w:spacing w:line="360" w:lineRule="auto"/>
                    <w:ind w:firstLine="851"/>
                    <w:jc w:val="both"/>
                    <w:rPr>
                      <w:i/>
                      <w:sz w:val="28"/>
                      <w:szCs w:val="28"/>
                    </w:rPr>
                  </w:pPr>
                </w:p>
                <w:p w:rsidR="008A5C70" w:rsidRDefault="008A5C70" w:rsidP="00E50827">
                  <w:pPr>
                    <w:rPr>
                      <w:sz w:val="28"/>
                      <w:szCs w:val="28"/>
                    </w:rPr>
                  </w:pPr>
                </w:p>
                <w:p w:rsidR="008A5C70" w:rsidRDefault="008A5C70" w:rsidP="00E50827">
                  <w:pPr>
                    <w:rPr>
                      <w:sz w:val="28"/>
                      <w:szCs w:val="28"/>
                    </w:rPr>
                  </w:pPr>
                </w:p>
                <w:p w:rsidR="008A5C70" w:rsidRDefault="008A5C70" w:rsidP="00E50827">
                  <w:pPr>
                    <w:rPr>
                      <w:sz w:val="28"/>
                      <w:szCs w:val="28"/>
                    </w:rPr>
                  </w:pPr>
                </w:p>
                <w:p w:rsidR="008A5C70" w:rsidRDefault="008A5C70" w:rsidP="00E50827">
                  <w:pPr>
                    <w:rPr>
                      <w:sz w:val="28"/>
                      <w:szCs w:val="28"/>
                    </w:rPr>
                  </w:pPr>
                </w:p>
                <w:p w:rsidR="008A5C70" w:rsidRDefault="008A5C70" w:rsidP="00E50827">
                  <w:pPr>
                    <w:rPr>
                      <w:sz w:val="28"/>
                      <w:szCs w:val="28"/>
                    </w:rPr>
                  </w:pPr>
                </w:p>
                <w:p w:rsidR="008A5C70" w:rsidRDefault="008A5C70" w:rsidP="00E50827">
                  <w:pPr>
                    <w:rPr>
                      <w:sz w:val="28"/>
                      <w:szCs w:val="28"/>
                    </w:rPr>
                  </w:pPr>
                </w:p>
                <w:p w:rsidR="008A5C70" w:rsidRDefault="008A5C70" w:rsidP="00E50827">
                  <w:pPr>
                    <w:rPr>
                      <w:sz w:val="28"/>
                      <w:szCs w:val="28"/>
                    </w:rPr>
                  </w:pPr>
                </w:p>
                <w:p w:rsidR="008A5C70" w:rsidRPr="00870BD1" w:rsidRDefault="008A5C70" w:rsidP="00E50827">
                  <w:pPr>
                    <w:rPr>
                      <w:sz w:val="28"/>
                      <w:szCs w:val="28"/>
                    </w:rPr>
                  </w:pPr>
                </w:p>
              </w:txbxContent>
            </v:textbox>
            <w10:wrap side="left"/>
          </v:shape>
        </w:pict>
      </w: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BF2FCF" w:rsidP="00E50827">
      <w:pPr>
        <w:pStyle w:val="GvdeMetni"/>
        <w:rPr>
          <w:b/>
          <w:u w:val="single"/>
        </w:rPr>
      </w:pPr>
      <w:r>
        <w:rPr>
          <w:b/>
          <w:u w:val="single"/>
        </w:rPr>
        <w:t>30</w:t>
      </w:r>
    </w:p>
    <w:p w:rsidR="002B18B3" w:rsidRDefault="004E0133" w:rsidP="002B18B3">
      <w:pPr>
        <w:pStyle w:val="Balk1"/>
        <w:spacing w:line="240" w:lineRule="auto"/>
      </w:pPr>
      <w:bookmarkStart w:id="33" w:name="_Toc411525145"/>
      <w:bookmarkStart w:id="34" w:name="_Toc416085153"/>
      <w:bookmarkStart w:id="35" w:name="_Toc529519459"/>
      <w:bookmarkStart w:id="36" w:name="_Toc531097543"/>
      <w:r>
        <w:lastRenderedPageBreak/>
        <w:t xml:space="preserve">BÖLÜM IV: </w:t>
      </w:r>
      <w:r w:rsidRPr="002B6FDB">
        <w:t xml:space="preserve">AMAÇ, HEDEF VE </w:t>
      </w:r>
      <w:bookmarkEnd w:id="33"/>
      <w:bookmarkEnd w:id="34"/>
      <w:bookmarkEnd w:id="35"/>
      <w:r w:rsidRPr="002B6FDB">
        <w:t>EYLEMLE</w:t>
      </w:r>
      <w:bookmarkEnd w:id="36"/>
      <w:r w:rsidR="00F663B3">
        <w:t>R</w:t>
      </w:r>
    </w:p>
    <w:p w:rsidR="004E0133" w:rsidRPr="002B18B3" w:rsidRDefault="004E0133" w:rsidP="002B18B3">
      <w:pPr>
        <w:pStyle w:val="Balk1"/>
        <w:spacing w:line="240" w:lineRule="auto"/>
      </w:pPr>
      <w:r w:rsidRPr="002B18B3">
        <w:t xml:space="preserve">Açıklama: </w:t>
      </w:r>
    </w:p>
    <w:p w:rsidR="004E0133" w:rsidRPr="002B18B3" w:rsidRDefault="004E0133" w:rsidP="004E0133">
      <w:pPr>
        <w:numPr>
          <w:ilvl w:val="0"/>
          <w:numId w:val="16"/>
        </w:numPr>
        <w:spacing w:after="160" w:line="300" w:lineRule="auto"/>
      </w:pPr>
      <w:r w:rsidRPr="002B18B3">
        <w:rPr>
          <w:b/>
          <w:sz w:val="28"/>
        </w:rPr>
        <w:t>Amaç, hedef, gösterge ve eylem kurgusu amaç Sayfa 16-17 da yer alan Gelişim Alanlarına göre yapı</w:t>
      </w:r>
      <w:r w:rsidR="00E07FA2" w:rsidRPr="002B18B3">
        <w:rPr>
          <w:b/>
          <w:sz w:val="28"/>
        </w:rPr>
        <w:t xml:space="preserve">mıştır. </w:t>
      </w:r>
    </w:p>
    <w:p w:rsidR="004E0133" w:rsidRPr="002B18B3" w:rsidRDefault="004E0133" w:rsidP="004E0133">
      <w:pPr>
        <w:numPr>
          <w:ilvl w:val="0"/>
          <w:numId w:val="16"/>
        </w:numPr>
        <w:spacing w:after="160" w:line="300" w:lineRule="auto"/>
      </w:pPr>
      <w:r w:rsidRPr="002B18B3">
        <w:rPr>
          <w:b/>
          <w:sz w:val="28"/>
        </w:rPr>
        <w:t>Altta erişim, kalite ve kapasite amaçlarına ilişkin örnek amaç, hedef ve göstergeler verilmiştir.</w:t>
      </w:r>
    </w:p>
    <w:p w:rsidR="004E0133" w:rsidRPr="002B18B3" w:rsidRDefault="004E0133" w:rsidP="004E0133">
      <w:pPr>
        <w:numPr>
          <w:ilvl w:val="0"/>
          <w:numId w:val="16"/>
        </w:numPr>
        <w:spacing w:after="160" w:line="300" w:lineRule="auto"/>
      </w:pPr>
      <w:r w:rsidRPr="002B18B3">
        <w:t>Erişim başlığında eylemlere ilişkin örneğe yer verilmiştir.</w:t>
      </w:r>
    </w:p>
    <w:p w:rsidR="004E0133" w:rsidRPr="002B6FDB" w:rsidRDefault="004E0133" w:rsidP="004E0133">
      <w:pPr>
        <w:pStyle w:val="Balk2"/>
      </w:pPr>
      <w:bookmarkStart w:id="37" w:name="_Toc531097544"/>
      <w:r w:rsidRPr="002B6FDB">
        <w:t xml:space="preserve">TEMA </w:t>
      </w:r>
      <w:r>
        <w:t>I</w:t>
      </w:r>
      <w:r w:rsidRPr="002B6FDB">
        <w:t>: EĞİTİM</w:t>
      </w:r>
      <w:r>
        <w:t xml:space="preserve"> VE ÖĞRETİM</w:t>
      </w:r>
      <w:r w:rsidRPr="002B6FDB">
        <w:t xml:space="preserve">E </w:t>
      </w:r>
      <w:r>
        <w:t>ERİŞİM</w:t>
      </w:r>
      <w:bookmarkEnd w:id="37"/>
    </w:p>
    <w:p w:rsidR="004E0133" w:rsidRPr="002B6FDB" w:rsidRDefault="004E0133" w:rsidP="004E0133">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4E0133" w:rsidRDefault="004E0133" w:rsidP="004E0133">
      <w:pPr>
        <w:pStyle w:val="Balk3"/>
      </w:pPr>
      <w:bookmarkStart w:id="38" w:name="_Toc529519460"/>
      <w:r>
        <w:t xml:space="preserve">Stratejik Amaç 1: </w:t>
      </w:r>
    </w:p>
    <w:p w:rsidR="004E0133" w:rsidRDefault="004E0133" w:rsidP="004E0133">
      <w:pPr>
        <w:ind w:left="720"/>
        <w:rPr>
          <w:szCs w:val="24"/>
        </w:rPr>
      </w:pPr>
      <w:r>
        <w:rPr>
          <w:szCs w:val="24"/>
        </w:rPr>
        <w:t>Kayıt bölgemizde yer alan çocukların okullaşma oranlarını artıran, öğrencilerin uyum ve devamsızlık sorunlarını gideren etkin bir yönetim yapısı kurula</w:t>
      </w:r>
      <w:r w:rsidR="00EC4B92">
        <w:rPr>
          <w:szCs w:val="24"/>
        </w:rPr>
        <w:t xml:space="preserve">caktır. </w:t>
      </w:r>
      <w:r>
        <w:rPr>
          <w:szCs w:val="24"/>
        </w:rPr>
        <w:t xml:space="preserve">  </w:t>
      </w:r>
      <w:bookmarkEnd w:id="38"/>
    </w:p>
    <w:p w:rsidR="00EC4B92" w:rsidRPr="00A47F2F" w:rsidRDefault="00EC4B92" w:rsidP="004E0133">
      <w:pPr>
        <w:ind w:left="720"/>
      </w:pPr>
      <w:r>
        <w:rPr>
          <w:szCs w:val="24"/>
        </w:rPr>
        <w:t xml:space="preserve">Stratejik Hedef:1.1 Kayıt bölgemizde yer alan çocukların okullaşma oranları arttırılacak ve öğrencilerin uyum ve devamsızlık sorunları da giderilecektir. </w:t>
      </w:r>
    </w:p>
    <w:tbl>
      <w:tblPr>
        <w:tblStyle w:val="TabloKlavuzu"/>
        <w:tblW w:w="8897" w:type="dxa"/>
        <w:tblLayout w:type="fixed"/>
        <w:tblLook w:val="04A0"/>
      </w:tblPr>
      <w:tblGrid>
        <w:gridCol w:w="1050"/>
        <w:gridCol w:w="3311"/>
        <w:gridCol w:w="850"/>
        <w:gridCol w:w="709"/>
        <w:gridCol w:w="851"/>
        <w:gridCol w:w="708"/>
        <w:gridCol w:w="709"/>
        <w:gridCol w:w="709"/>
      </w:tblGrid>
      <w:tr w:rsidR="00EC3216" w:rsidTr="00EC4B92">
        <w:trPr>
          <w:trHeight w:val="254"/>
        </w:trPr>
        <w:tc>
          <w:tcPr>
            <w:tcW w:w="1050" w:type="dxa"/>
            <w:vMerge w:val="restart"/>
            <w:vAlign w:val="center"/>
          </w:tcPr>
          <w:p w:rsidR="00EC3216" w:rsidRPr="003322A4" w:rsidRDefault="00EC3216" w:rsidP="002B18B3">
            <w:pPr>
              <w:rPr>
                <w:b/>
                <w:bCs/>
                <w:color w:val="000000"/>
              </w:rPr>
            </w:pPr>
            <w:bookmarkStart w:id="39" w:name="_Toc529519464"/>
            <w:r>
              <w:rPr>
                <w:b/>
                <w:bCs/>
                <w:color w:val="000000"/>
              </w:rPr>
              <w:t>No</w:t>
            </w:r>
          </w:p>
        </w:tc>
        <w:tc>
          <w:tcPr>
            <w:tcW w:w="3311" w:type="dxa"/>
            <w:vMerge w:val="restart"/>
          </w:tcPr>
          <w:p w:rsidR="00EC3216" w:rsidRDefault="00EC3216" w:rsidP="002B18B3">
            <w:r>
              <w:t>PERFORMANS GÖSTERGESİ</w:t>
            </w:r>
          </w:p>
        </w:tc>
        <w:tc>
          <w:tcPr>
            <w:tcW w:w="850" w:type="dxa"/>
            <w:vAlign w:val="center"/>
          </w:tcPr>
          <w:p w:rsidR="00EC3216" w:rsidRPr="003322A4" w:rsidRDefault="00EC3216" w:rsidP="002B18B3">
            <w:pPr>
              <w:rPr>
                <w:b/>
                <w:bCs/>
                <w:color w:val="000000"/>
                <w:sz w:val="20"/>
              </w:rPr>
            </w:pPr>
            <w:r w:rsidRPr="003322A4">
              <w:rPr>
                <w:b/>
                <w:bCs/>
                <w:color w:val="000000"/>
                <w:sz w:val="20"/>
              </w:rPr>
              <w:t>Mevcut</w:t>
            </w:r>
          </w:p>
        </w:tc>
        <w:tc>
          <w:tcPr>
            <w:tcW w:w="3686" w:type="dxa"/>
            <w:gridSpan w:val="5"/>
            <w:vAlign w:val="center"/>
          </w:tcPr>
          <w:p w:rsidR="00EC3216" w:rsidRDefault="00EC3216" w:rsidP="002B18B3">
            <w:pPr>
              <w:jc w:val="center"/>
            </w:pPr>
            <w:r w:rsidRPr="003322A4">
              <w:rPr>
                <w:b/>
                <w:bCs/>
                <w:color w:val="000000"/>
              </w:rPr>
              <w:t>HEDEF</w:t>
            </w:r>
          </w:p>
        </w:tc>
      </w:tr>
      <w:tr w:rsidR="00EC3216" w:rsidTr="00EC3216">
        <w:trPr>
          <w:trHeight w:val="241"/>
        </w:trPr>
        <w:tc>
          <w:tcPr>
            <w:tcW w:w="1050" w:type="dxa"/>
            <w:vMerge/>
            <w:vAlign w:val="center"/>
          </w:tcPr>
          <w:p w:rsidR="00EC3216" w:rsidRPr="003322A4" w:rsidRDefault="00EC3216" w:rsidP="002B18B3">
            <w:pPr>
              <w:rPr>
                <w:b/>
                <w:bCs/>
              </w:rPr>
            </w:pPr>
          </w:p>
        </w:tc>
        <w:tc>
          <w:tcPr>
            <w:tcW w:w="3311" w:type="dxa"/>
            <w:vMerge/>
          </w:tcPr>
          <w:p w:rsidR="00EC3216" w:rsidRDefault="00EC3216" w:rsidP="002B18B3"/>
        </w:tc>
        <w:tc>
          <w:tcPr>
            <w:tcW w:w="850" w:type="dxa"/>
            <w:vAlign w:val="center"/>
          </w:tcPr>
          <w:p w:rsidR="00EC3216" w:rsidRPr="003322A4" w:rsidRDefault="00EC3216" w:rsidP="002B18B3">
            <w:pPr>
              <w:rPr>
                <w:b/>
                <w:bCs/>
              </w:rPr>
            </w:pPr>
            <w:r w:rsidRPr="003322A4">
              <w:rPr>
                <w:b/>
                <w:bCs/>
              </w:rPr>
              <w:t>2018</w:t>
            </w:r>
          </w:p>
        </w:tc>
        <w:tc>
          <w:tcPr>
            <w:tcW w:w="709" w:type="dxa"/>
            <w:vAlign w:val="center"/>
          </w:tcPr>
          <w:p w:rsidR="00EC3216" w:rsidRPr="003322A4" w:rsidRDefault="00EC3216" w:rsidP="002B18B3">
            <w:pPr>
              <w:rPr>
                <w:b/>
                <w:bCs/>
              </w:rPr>
            </w:pPr>
            <w:r w:rsidRPr="003322A4">
              <w:rPr>
                <w:b/>
                <w:bCs/>
              </w:rPr>
              <w:t>2019</w:t>
            </w:r>
          </w:p>
        </w:tc>
        <w:tc>
          <w:tcPr>
            <w:tcW w:w="851" w:type="dxa"/>
            <w:vAlign w:val="center"/>
          </w:tcPr>
          <w:p w:rsidR="00EC3216" w:rsidRPr="003322A4" w:rsidRDefault="00EC3216" w:rsidP="002B18B3">
            <w:pPr>
              <w:rPr>
                <w:b/>
                <w:bCs/>
              </w:rPr>
            </w:pPr>
            <w:r w:rsidRPr="003322A4">
              <w:rPr>
                <w:b/>
                <w:bCs/>
              </w:rPr>
              <w:t>2020</w:t>
            </w:r>
          </w:p>
        </w:tc>
        <w:tc>
          <w:tcPr>
            <w:tcW w:w="708" w:type="dxa"/>
            <w:vAlign w:val="center"/>
          </w:tcPr>
          <w:p w:rsidR="00EC3216" w:rsidRPr="003322A4" w:rsidRDefault="00EC3216" w:rsidP="002B18B3">
            <w:pPr>
              <w:rPr>
                <w:b/>
                <w:bCs/>
              </w:rPr>
            </w:pPr>
            <w:r w:rsidRPr="003322A4">
              <w:rPr>
                <w:b/>
                <w:bCs/>
              </w:rPr>
              <w:t>2021</w:t>
            </w:r>
          </w:p>
        </w:tc>
        <w:tc>
          <w:tcPr>
            <w:tcW w:w="709" w:type="dxa"/>
            <w:vAlign w:val="center"/>
          </w:tcPr>
          <w:p w:rsidR="00EC3216" w:rsidRPr="003322A4" w:rsidRDefault="00EC3216" w:rsidP="002B18B3">
            <w:pPr>
              <w:rPr>
                <w:b/>
                <w:bCs/>
              </w:rPr>
            </w:pPr>
            <w:r w:rsidRPr="003322A4">
              <w:rPr>
                <w:b/>
                <w:bCs/>
              </w:rPr>
              <w:t>2022</w:t>
            </w:r>
          </w:p>
        </w:tc>
        <w:tc>
          <w:tcPr>
            <w:tcW w:w="709" w:type="dxa"/>
            <w:vAlign w:val="center"/>
          </w:tcPr>
          <w:p w:rsidR="00EC3216" w:rsidRPr="003322A4" w:rsidRDefault="00EC3216" w:rsidP="002B18B3">
            <w:pPr>
              <w:rPr>
                <w:b/>
                <w:bCs/>
              </w:rPr>
            </w:pPr>
            <w:r w:rsidRPr="003322A4">
              <w:rPr>
                <w:b/>
                <w:bCs/>
              </w:rPr>
              <w:t>2023</w:t>
            </w:r>
          </w:p>
        </w:tc>
      </w:tr>
      <w:tr w:rsidR="00EC3216" w:rsidTr="00EC3216">
        <w:trPr>
          <w:trHeight w:val="254"/>
        </w:trPr>
        <w:tc>
          <w:tcPr>
            <w:tcW w:w="1050" w:type="dxa"/>
            <w:vAlign w:val="center"/>
          </w:tcPr>
          <w:p w:rsidR="00EC3216" w:rsidRPr="003322A4" w:rsidRDefault="00EC3216" w:rsidP="002B18B3">
            <w:pPr>
              <w:rPr>
                <w:b/>
                <w:bCs/>
                <w:color w:val="FF0000"/>
              </w:rPr>
            </w:pPr>
            <w:r w:rsidRPr="003322A4">
              <w:rPr>
                <w:b/>
                <w:bCs/>
                <w:color w:val="FF0000"/>
              </w:rPr>
              <w:t>PG.1.1</w:t>
            </w:r>
            <w:r>
              <w:rPr>
                <w:b/>
                <w:bCs/>
                <w:color w:val="FF0000"/>
              </w:rPr>
              <w:t>.a</w:t>
            </w:r>
          </w:p>
        </w:tc>
        <w:tc>
          <w:tcPr>
            <w:tcW w:w="3311" w:type="dxa"/>
          </w:tcPr>
          <w:p w:rsidR="00EC3216" w:rsidRDefault="00EC3216" w:rsidP="002B18B3">
            <w:r>
              <w:t>Kayıt bölgesindeki öğrencilerden okula kayıt yaptıranların oranı (%)</w:t>
            </w:r>
          </w:p>
        </w:tc>
        <w:tc>
          <w:tcPr>
            <w:tcW w:w="850" w:type="dxa"/>
            <w:vAlign w:val="center"/>
          </w:tcPr>
          <w:p w:rsidR="00EC3216" w:rsidRPr="003322A4" w:rsidRDefault="00CA3115" w:rsidP="002B18B3">
            <w:pPr>
              <w:jc w:val="center"/>
            </w:pPr>
            <w:r>
              <w:t>15</w:t>
            </w:r>
          </w:p>
        </w:tc>
        <w:tc>
          <w:tcPr>
            <w:tcW w:w="709" w:type="dxa"/>
            <w:vAlign w:val="center"/>
          </w:tcPr>
          <w:p w:rsidR="00EC3216" w:rsidRPr="003322A4" w:rsidRDefault="00CA3115" w:rsidP="002B18B3">
            <w:pPr>
              <w:jc w:val="center"/>
            </w:pPr>
            <w:r>
              <w:t>20</w:t>
            </w:r>
          </w:p>
        </w:tc>
        <w:tc>
          <w:tcPr>
            <w:tcW w:w="851" w:type="dxa"/>
          </w:tcPr>
          <w:p w:rsidR="00EC3216" w:rsidRPr="003322A4" w:rsidRDefault="00CA3115" w:rsidP="002B18B3">
            <w:pPr>
              <w:jc w:val="center"/>
            </w:pPr>
            <w:r>
              <w:t>30</w:t>
            </w:r>
          </w:p>
        </w:tc>
        <w:tc>
          <w:tcPr>
            <w:tcW w:w="708" w:type="dxa"/>
          </w:tcPr>
          <w:p w:rsidR="00EC3216" w:rsidRPr="003322A4" w:rsidRDefault="00CA3115" w:rsidP="002B18B3">
            <w:pPr>
              <w:jc w:val="center"/>
            </w:pPr>
            <w:r>
              <w:t>40</w:t>
            </w:r>
          </w:p>
        </w:tc>
        <w:tc>
          <w:tcPr>
            <w:tcW w:w="709" w:type="dxa"/>
          </w:tcPr>
          <w:p w:rsidR="00EC3216" w:rsidRPr="003322A4" w:rsidRDefault="00CA3115" w:rsidP="002B18B3">
            <w:pPr>
              <w:jc w:val="center"/>
            </w:pPr>
            <w:r>
              <w:t>45</w:t>
            </w:r>
          </w:p>
        </w:tc>
        <w:tc>
          <w:tcPr>
            <w:tcW w:w="709" w:type="dxa"/>
          </w:tcPr>
          <w:p w:rsidR="00EC3216" w:rsidRPr="003322A4" w:rsidRDefault="00CA3115" w:rsidP="00CA3115">
            <w:pPr>
              <w:jc w:val="center"/>
            </w:pPr>
            <w:r>
              <w:t>50</w:t>
            </w:r>
          </w:p>
        </w:tc>
      </w:tr>
      <w:tr w:rsidR="00EC3216" w:rsidTr="00EC3216">
        <w:trPr>
          <w:trHeight w:val="241"/>
        </w:trPr>
        <w:tc>
          <w:tcPr>
            <w:tcW w:w="1050" w:type="dxa"/>
            <w:vAlign w:val="center"/>
          </w:tcPr>
          <w:p w:rsidR="00EC3216" w:rsidRPr="003322A4" w:rsidRDefault="00EC3216" w:rsidP="002B18B3">
            <w:r w:rsidRPr="003322A4">
              <w:rPr>
                <w:b/>
                <w:bCs/>
                <w:color w:val="FF0000"/>
              </w:rPr>
              <w:t>PG.1.</w:t>
            </w:r>
            <w:r>
              <w:rPr>
                <w:b/>
                <w:bCs/>
                <w:color w:val="FF0000"/>
              </w:rPr>
              <w:t>1.b</w:t>
            </w:r>
          </w:p>
        </w:tc>
        <w:tc>
          <w:tcPr>
            <w:tcW w:w="3311" w:type="dxa"/>
          </w:tcPr>
          <w:p w:rsidR="00EC3216" w:rsidRDefault="00EC3216" w:rsidP="002B18B3">
            <w:r>
              <w:t xml:space="preserve">İlkokul 1.sınıfın öğrencilerinden en az bir yıl okul öncesi eğitim almış </w:t>
            </w:r>
            <w:r w:rsidR="003A7DC2">
              <w:t>olanların oranı(%) İlkokul</w:t>
            </w:r>
          </w:p>
        </w:tc>
        <w:tc>
          <w:tcPr>
            <w:tcW w:w="850" w:type="dxa"/>
            <w:vAlign w:val="center"/>
          </w:tcPr>
          <w:p w:rsidR="00EC3216" w:rsidRPr="003322A4" w:rsidRDefault="00CA3115" w:rsidP="002B18B3">
            <w:pPr>
              <w:jc w:val="center"/>
            </w:pPr>
            <w:r>
              <w:t>20</w:t>
            </w:r>
          </w:p>
        </w:tc>
        <w:tc>
          <w:tcPr>
            <w:tcW w:w="709" w:type="dxa"/>
            <w:vAlign w:val="center"/>
          </w:tcPr>
          <w:p w:rsidR="00EC3216" w:rsidRPr="003322A4" w:rsidRDefault="00CA3115" w:rsidP="002B18B3">
            <w:pPr>
              <w:jc w:val="center"/>
            </w:pPr>
            <w:r>
              <w:t>30</w:t>
            </w:r>
          </w:p>
        </w:tc>
        <w:tc>
          <w:tcPr>
            <w:tcW w:w="851" w:type="dxa"/>
          </w:tcPr>
          <w:p w:rsidR="00EC3216" w:rsidRPr="003322A4" w:rsidRDefault="00CA3115" w:rsidP="002B18B3">
            <w:pPr>
              <w:jc w:val="center"/>
            </w:pPr>
            <w:r>
              <w:t>50</w:t>
            </w:r>
          </w:p>
        </w:tc>
        <w:tc>
          <w:tcPr>
            <w:tcW w:w="708" w:type="dxa"/>
          </w:tcPr>
          <w:p w:rsidR="00EC3216" w:rsidRPr="003322A4" w:rsidRDefault="00CA3115" w:rsidP="002B18B3">
            <w:pPr>
              <w:jc w:val="center"/>
            </w:pPr>
            <w:r>
              <w:t>70</w:t>
            </w:r>
          </w:p>
        </w:tc>
        <w:tc>
          <w:tcPr>
            <w:tcW w:w="709" w:type="dxa"/>
          </w:tcPr>
          <w:p w:rsidR="00EC3216" w:rsidRPr="003322A4" w:rsidRDefault="00CA3115" w:rsidP="002B18B3">
            <w:pPr>
              <w:jc w:val="center"/>
            </w:pPr>
            <w:r>
              <w:t>80</w:t>
            </w:r>
          </w:p>
        </w:tc>
        <w:tc>
          <w:tcPr>
            <w:tcW w:w="709" w:type="dxa"/>
          </w:tcPr>
          <w:p w:rsidR="00EC3216" w:rsidRPr="003322A4" w:rsidRDefault="00CA3115" w:rsidP="002B18B3">
            <w:pPr>
              <w:jc w:val="center"/>
            </w:pPr>
            <w:r>
              <w:t>90</w:t>
            </w:r>
          </w:p>
        </w:tc>
      </w:tr>
      <w:tr w:rsidR="00EC3216" w:rsidTr="00EC3216">
        <w:trPr>
          <w:trHeight w:val="254"/>
        </w:trPr>
        <w:tc>
          <w:tcPr>
            <w:tcW w:w="1050" w:type="dxa"/>
            <w:vAlign w:val="center"/>
          </w:tcPr>
          <w:p w:rsidR="00EC3216" w:rsidRPr="003322A4" w:rsidRDefault="00EC3216" w:rsidP="002B18B3">
            <w:r w:rsidRPr="003322A4">
              <w:rPr>
                <w:b/>
                <w:bCs/>
                <w:color w:val="FF0000"/>
              </w:rPr>
              <w:t>PG.1.</w:t>
            </w:r>
            <w:r>
              <w:rPr>
                <w:b/>
                <w:bCs/>
                <w:color w:val="FF0000"/>
              </w:rPr>
              <w:t>1.c.</w:t>
            </w:r>
          </w:p>
        </w:tc>
        <w:tc>
          <w:tcPr>
            <w:tcW w:w="3311" w:type="dxa"/>
          </w:tcPr>
          <w:p w:rsidR="00EC3216" w:rsidRDefault="003A7DC2" w:rsidP="002B18B3">
            <w:r>
              <w:t>Okula yeni başlayan öğrencilerden oryantasyon eğitimine katılanların oranı(%)</w:t>
            </w:r>
          </w:p>
        </w:tc>
        <w:tc>
          <w:tcPr>
            <w:tcW w:w="850" w:type="dxa"/>
            <w:vAlign w:val="center"/>
          </w:tcPr>
          <w:p w:rsidR="00EC3216" w:rsidRPr="003322A4" w:rsidRDefault="00CA3115" w:rsidP="002B18B3">
            <w:pPr>
              <w:jc w:val="center"/>
            </w:pPr>
            <w:r>
              <w:t>15</w:t>
            </w:r>
          </w:p>
        </w:tc>
        <w:tc>
          <w:tcPr>
            <w:tcW w:w="709" w:type="dxa"/>
            <w:vAlign w:val="center"/>
          </w:tcPr>
          <w:p w:rsidR="00EC3216" w:rsidRPr="003322A4" w:rsidRDefault="00CA3115" w:rsidP="002B18B3">
            <w:pPr>
              <w:jc w:val="center"/>
            </w:pPr>
            <w:r>
              <w:t>30</w:t>
            </w:r>
          </w:p>
        </w:tc>
        <w:tc>
          <w:tcPr>
            <w:tcW w:w="851" w:type="dxa"/>
          </w:tcPr>
          <w:p w:rsidR="00EC3216" w:rsidRPr="003322A4" w:rsidRDefault="00CA3115" w:rsidP="002B18B3">
            <w:pPr>
              <w:jc w:val="center"/>
            </w:pPr>
            <w:r>
              <w:t>40</w:t>
            </w:r>
          </w:p>
        </w:tc>
        <w:tc>
          <w:tcPr>
            <w:tcW w:w="708" w:type="dxa"/>
          </w:tcPr>
          <w:p w:rsidR="00EC3216" w:rsidRPr="003322A4" w:rsidRDefault="00EC3216" w:rsidP="002B18B3">
            <w:pPr>
              <w:jc w:val="center"/>
            </w:pPr>
            <w:r>
              <w:t>60</w:t>
            </w:r>
          </w:p>
        </w:tc>
        <w:tc>
          <w:tcPr>
            <w:tcW w:w="709" w:type="dxa"/>
          </w:tcPr>
          <w:p w:rsidR="00EC3216" w:rsidRPr="003322A4" w:rsidRDefault="00EC3216" w:rsidP="002B18B3">
            <w:pPr>
              <w:jc w:val="center"/>
            </w:pPr>
            <w:r>
              <w:t>70</w:t>
            </w:r>
          </w:p>
        </w:tc>
        <w:tc>
          <w:tcPr>
            <w:tcW w:w="709" w:type="dxa"/>
          </w:tcPr>
          <w:p w:rsidR="00EC3216" w:rsidRPr="003322A4" w:rsidRDefault="00CA3115" w:rsidP="002B18B3">
            <w:pPr>
              <w:jc w:val="center"/>
            </w:pPr>
            <w:r>
              <w:t>90</w:t>
            </w:r>
          </w:p>
        </w:tc>
      </w:tr>
      <w:tr w:rsidR="00EC3216" w:rsidTr="00EC3216">
        <w:trPr>
          <w:trHeight w:val="241"/>
        </w:trPr>
        <w:tc>
          <w:tcPr>
            <w:tcW w:w="1050" w:type="dxa"/>
            <w:vAlign w:val="center"/>
          </w:tcPr>
          <w:p w:rsidR="00EC3216" w:rsidRPr="003322A4" w:rsidRDefault="00EC3216" w:rsidP="002B18B3">
            <w:r w:rsidRPr="003322A4">
              <w:rPr>
                <w:b/>
                <w:bCs/>
                <w:color w:val="FF0000"/>
              </w:rPr>
              <w:t>PG.1.</w:t>
            </w:r>
            <w:r>
              <w:rPr>
                <w:b/>
                <w:bCs/>
                <w:color w:val="FF0000"/>
              </w:rPr>
              <w:t>1.d.</w:t>
            </w:r>
          </w:p>
        </w:tc>
        <w:tc>
          <w:tcPr>
            <w:tcW w:w="3311" w:type="dxa"/>
          </w:tcPr>
          <w:p w:rsidR="00EC3216" w:rsidRDefault="003A7DC2" w:rsidP="002B18B3">
            <w:r>
              <w:t>Bir eğitim ve öğretim döneminde 20 ve üzeri devamsızlık yapan öğrenci oranı(%)</w:t>
            </w:r>
          </w:p>
        </w:tc>
        <w:tc>
          <w:tcPr>
            <w:tcW w:w="850" w:type="dxa"/>
            <w:vAlign w:val="center"/>
          </w:tcPr>
          <w:p w:rsidR="00EC3216" w:rsidRPr="003322A4" w:rsidRDefault="00CA3115" w:rsidP="002B18B3">
            <w:r>
              <w:t>11</w:t>
            </w:r>
          </w:p>
        </w:tc>
        <w:tc>
          <w:tcPr>
            <w:tcW w:w="709" w:type="dxa"/>
            <w:vAlign w:val="center"/>
          </w:tcPr>
          <w:p w:rsidR="00EC3216" w:rsidRPr="003322A4" w:rsidRDefault="00CA3115" w:rsidP="002B18B3">
            <w:r>
              <w:t>8</w:t>
            </w:r>
          </w:p>
        </w:tc>
        <w:tc>
          <w:tcPr>
            <w:tcW w:w="851" w:type="dxa"/>
          </w:tcPr>
          <w:p w:rsidR="00EC3216" w:rsidRPr="003322A4" w:rsidRDefault="00CA3115" w:rsidP="002B18B3">
            <w:r>
              <w:t>5</w:t>
            </w:r>
          </w:p>
        </w:tc>
        <w:tc>
          <w:tcPr>
            <w:tcW w:w="708" w:type="dxa"/>
          </w:tcPr>
          <w:p w:rsidR="00EC3216" w:rsidRPr="003322A4" w:rsidRDefault="00CA3115" w:rsidP="002B18B3">
            <w:r>
              <w:t>3</w:t>
            </w:r>
          </w:p>
        </w:tc>
        <w:tc>
          <w:tcPr>
            <w:tcW w:w="709" w:type="dxa"/>
          </w:tcPr>
          <w:p w:rsidR="00EC3216" w:rsidRPr="003322A4" w:rsidRDefault="00CA3115" w:rsidP="002B18B3">
            <w:r>
              <w:t>1</w:t>
            </w:r>
          </w:p>
        </w:tc>
        <w:tc>
          <w:tcPr>
            <w:tcW w:w="709" w:type="dxa"/>
          </w:tcPr>
          <w:p w:rsidR="00EC3216" w:rsidRPr="003322A4" w:rsidRDefault="00EC3216" w:rsidP="002B18B3">
            <w:r>
              <w:t>0</w:t>
            </w:r>
          </w:p>
        </w:tc>
      </w:tr>
      <w:tr w:rsidR="003A7DC2" w:rsidTr="00EC3216">
        <w:trPr>
          <w:trHeight w:val="254"/>
        </w:trPr>
        <w:tc>
          <w:tcPr>
            <w:tcW w:w="1050" w:type="dxa"/>
            <w:vAlign w:val="center"/>
          </w:tcPr>
          <w:p w:rsidR="003A7DC2" w:rsidRPr="003322A4" w:rsidRDefault="003A7DC2" w:rsidP="002B18B3">
            <w:r w:rsidRPr="003322A4">
              <w:rPr>
                <w:b/>
                <w:bCs/>
                <w:color w:val="FF0000"/>
              </w:rPr>
              <w:t>PG.1.</w:t>
            </w:r>
            <w:r>
              <w:rPr>
                <w:b/>
                <w:bCs/>
                <w:color w:val="FF0000"/>
              </w:rPr>
              <w:t>1.e.</w:t>
            </w:r>
          </w:p>
        </w:tc>
        <w:tc>
          <w:tcPr>
            <w:tcW w:w="3311" w:type="dxa"/>
          </w:tcPr>
          <w:p w:rsidR="003A7DC2" w:rsidRDefault="003A7DC2" w:rsidP="002B18B3">
            <w:r>
              <w:t>Bir eğitim ve öğretim döneminde 20 ve üzeri devamsızlık yapan yabancı öğrenci oranı(%)</w:t>
            </w:r>
          </w:p>
        </w:tc>
        <w:tc>
          <w:tcPr>
            <w:tcW w:w="850" w:type="dxa"/>
            <w:vAlign w:val="center"/>
          </w:tcPr>
          <w:p w:rsidR="003A7DC2" w:rsidRPr="003322A4" w:rsidRDefault="00CA3115" w:rsidP="002B18B3">
            <w:r>
              <w:t>50</w:t>
            </w:r>
          </w:p>
        </w:tc>
        <w:tc>
          <w:tcPr>
            <w:tcW w:w="709" w:type="dxa"/>
            <w:vAlign w:val="center"/>
          </w:tcPr>
          <w:p w:rsidR="003A7DC2" w:rsidRPr="003322A4" w:rsidRDefault="00CA3115" w:rsidP="002B18B3">
            <w:r>
              <w:t>40</w:t>
            </w:r>
          </w:p>
        </w:tc>
        <w:tc>
          <w:tcPr>
            <w:tcW w:w="851" w:type="dxa"/>
          </w:tcPr>
          <w:p w:rsidR="003A7DC2" w:rsidRPr="003322A4" w:rsidRDefault="00CA3115" w:rsidP="002B18B3">
            <w:r>
              <w:t>20</w:t>
            </w:r>
          </w:p>
        </w:tc>
        <w:tc>
          <w:tcPr>
            <w:tcW w:w="708" w:type="dxa"/>
          </w:tcPr>
          <w:p w:rsidR="003A7DC2" w:rsidRPr="003322A4" w:rsidRDefault="003A7DC2" w:rsidP="002B18B3">
            <w:r>
              <w:t>10</w:t>
            </w:r>
          </w:p>
        </w:tc>
        <w:tc>
          <w:tcPr>
            <w:tcW w:w="709" w:type="dxa"/>
          </w:tcPr>
          <w:p w:rsidR="003A7DC2" w:rsidRPr="003322A4" w:rsidRDefault="003A7DC2" w:rsidP="002B18B3">
            <w:r>
              <w:t>5</w:t>
            </w:r>
          </w:p>
        </w:tc>
        <w:tc>
          <w:tcPr>
            <w:tcW w:w="709" w:type="dxa"/>
          </w:tcPr>
          <w:p w:rsidR="003A7DC2" w:rsidRPr="003322A4" w:rsidRDefault="003A7DC2" w:rsidP="002B18B3">
            <w:r>
              <w:t>0</w:t>
            </w:r>
          </w:p>
        </w:tc>
      </w:tr>
      <w:tr w:rsidR="003A7DC2" w:rsidTr="00EC3216">
        <w:trPr>
          <w:trHeight w:val="241"/>
        </w:trPr>
        <w:tc>
          <w:tcPr>
            <w:tcW w:w="1050" w:type="dxa"/>
            <w:vAlign w:val="center"/>
          </w:tcPr>
          <w:p w:rsidR="003A7DC2" w:rsidRPr="003322A4" w:rsidRDefault="003A7DC2" w:rsidP="002B18B3">
            <w:r w:rsidRPr="003322A4">
              <w:rPr>
                <w:b/>
                <w:bCs/>
                <w:color w:val="FF0000"/>
              </w:rPr>
              <w:t>PG.1.</w:t>
            </w:r>
            <w:r>
              <w:rPr>
                <w:b/>
                <w:bCs/>
                <w:color w:val="FF0000"/>
              </w:rPr>
              <w:t>1.f.</w:t>
            </w:r>
          </w:p>
        </w:tc>
        <w:tc>
          <w:tcPr>
            <w:tcW w:w="3311" w:type="dxa"/>
          </w:tcPr>
          <w:p w:rsidR="003A7DC2" w:rsidRDefault="003A7DC2" w:rsidP="002B18B3">
            <w:r>
              <w:t>Okulun özel eğitime ihtiyaç duyan bireylerin kullanımına uygunluğu(0-1</w:t>
            </w:r>
          </w:p>
        </w:tc>
        <w:tc>
          <w:tcPr>
            <w:tcW w:w="850" w:type="dxa"/>
            <w:vAlign w:val="center"/>
          </w:tcPr>
          <w:p w:rsidR="003A7DC2" w:rsidRPr="003322A4" w:rsidRDefault="00CA3115" w:rsidP="002B18B3">
            <w:r>
              <w:t>1</w:t>
            </w:r>
          </w:p>
        </w:tc>
        <w:tc>
          <w:tcPr>
            <w:tcW w:w="709" w:type="dxa"/>
            <w:vAlign w:val="center"/>
          </w:tcPr>
          <w:p w:rsidR="003A7DC2" w:rsidRPr="003322A4" w:rsidRDefault="00CA3115" w:rsidP="002B18B3">
            <w:r>
              <w:t>1</w:t>
            </w:r>
          </w:p>
        </w:tc>
        <w:tc>
          <w:tcPr>
            <w:tcW w:w="851" w:type="dxa"/>
          </w:tcPr>
          <w:p w:rsidR="003A7DC2" w:rsidRPr="003322A4" w:rsidRDefault="003A7DC2" w:rsidP="002B18B3">
            <w:r>
              <w:t>0</w:t>
            </w:r>
          </w:p>
        </w:tc>
        <w:tc>
          <w:tcPr>
            <w:tcW w:w="708" w:type="dxa"/>
          </w:tcPr>
          <w:p w:rsidR="003A7DC2" w:rsidRPr="003322A4" w:rsidRDefault="003A7DC2" w:rsidP="002B18B3">
            <w:r>
              <w:t>0</w:t>
            </w:r>
          </w:p>
        </w:tc>
        <w:tc>
          <w:tcPr>
            <w:tcW w:w="709" w:type="dxa"/>
          </w:tcPr>
          <w:p w:rsidR="003A7DC2" w:rsidRPr="003322A4" w:rsidRDefault="003A7DC2" w:rsidP="002B18B3">
            <w:r>
              <w:t>0</w:t>
            </w:r>
          </w:p>
        </w:tc>
        <w:tc>
          <w:tcPr>
            <w:tcW w:w="709" w:type="dxa"/>
          </w:tcPr>
          <w:p w:rsidR="003A7DC2" w:rsidRPr="003322A4" w:rsidRDefault="00CA3115" w:rsidP="002B18B3">
            <w:r>
              <w:t>0</w:t>
            </w:r>
          </w:p>
        </w:tc>
      </w:tr>
      <w:tr w:rsidR="003A7DC2" w:rsidTr="00EC3216">
        <w:trPr>
          <w:trHeight w:val="254"/>
        </w:trPr>
        <w:tc>
          <w:tcPr>
            <w:tcW w:w="1050" w:type="dxa"/>
            <w:vAlign w:val="center"/>
          </w:tcPr>
          <w:p w:rsidR="003A7DC2" w:rsidRPr="003322A4" w:rsidRDefault="003A7DC2" w:rsidP="002B18B3">
            <w:pPr>
              <w:rPr>
                <w:b/>
                <w:bCs/>
                <w:color w:val="FF0000"/>
              </w:rPr>
            </w:pPr>
            <w:r w:rsidRPr="003322A4">
              <w:rPr>
                <w:b/>
                <w:bCs/>
                <w:color w:val="FF0000"/>
              </w:rPr>
              <w:t>PG.1.</w:t>
            </w:r>
            <w:r>
              <w:rPr>
                <w:b/>
                <w:bCs/>
                <w:color w:val="FF0000"/>
              </w:rPr>
              <w:t>1.g.</w:t>
            </w:r>
          </w:p>
        </w:tc>
        <w:tc>
          <w:tcPr>
            <w:tcW w:w="3311" w:type="dxa"/>
          </w:tcPr>
          <w:p w:rsidR="003A7DC2" w:rsidRDefault="003A7DC2" w:rsidP="002B18B3">
            <w:r>
              <w:t>Hayatboyu öğrenme Kapsamında açılan  kurslara devam oranı (%) Halk eğitim</w:t>
            </w:r>
          </w:p>
        </w:tc>
        <w:tc>
          <w:tcPr>
            <w:tcW w:w="850" w:type="dxa"/>
            <w:vAlign w:val="center"/>
          </w:tcPr>
          <w:p w:rsidR="003A7DC2" w:rsidRPr="003322A4" w:rsidRDefault="00CA3115" w:rsidP="002B18B3">
            <w:r>
              <w:t>10</w:t>
            </w:r>
          </w:p>
        </w:tc>
        <w:tc>
          <w:tcPr>
            <w:tcW w:w="709" w:type="dxa"/>
            <w:vAlign w:val="center"/>
          </w:tcPr>
          <w:p w:rsidR="003A7DC2" w:rsidRPr="003322A4" w:rsidRDefault="00CA3115" w:rsidP="00CA3115">
            <w:r>
              <w:t>15</w:t>
            </w:r>
          </w:p>
        </w:tc>
        <w:tc>
          <w:tcPr>
            <w:tcW w:w="851" w:type="dxa"/>
          </w:tcPr>
          <w:p w:rsidR="003A7DC2" w:rsidRPr="003322A4" w:rsidRDefault="00CA3115" w:rsidP="002B18B3">
            <w:r>
              <w:t>20</w:t>
            </w:r>
          </w:p>
        </w:tc>
        <w:tc>
          <w:tcPr>
            <w:tcW w:w="708" w:type="dxa"/>
          </w:tcPr>
          <w:p w:rsidR="003A7DC2" w:rsidRPr="003322A4" w:rsidRDefault="00CA3115" w:rsidP="002B18B3">
            <w:r>
              <w:t>60</w:t>
            </w:r>
          </w:p>
        </w:tc>
        <w:tc>
          <w:tcPr>
            <w:tcW w:w="709" w:type="dxa"/>
          </w:tcPr>
          <w:p w:rsidR="003A7DC2" w:rsidRPr="003322A4" w:rsidRDefault="00CA3115" w:rsidP="002B18B3">
            <w:r>
              <w:t>70</w:t>
            </w:r>
          </w:p>
        </w:tc>
        <w:tc>
          <w:tcPr>
            <w:tcW w:w="709" w:type="dxa"/>
          </w:tcPr>
          <w:p w:rsidR="003A7DC2" w:rsidRPr="003322A4" w:rsidRDefault="00CA3115" w:rsidP="002B18B3">
            <w:r>
              <w:t>80</w:t>
            </w:r>
          </w:p>
        </w:tc>
      </w:tr>
      <w:tr w:rsidR="003A7DC2" w:rsidTr="00EC3216">
        <w:trPr>
          <w:trHeight w:val="254"/>
        </w:trPr>
        <w:tc>
          <w:tcPr>
            <w:tcW w:w="1050" w:type="dxa"/>
            <w:vAlign w:val="center"/>
          </w:tcPr>
          <w:p w:rsidR="003A7DC2" w:rsidRPr="003322A4" w:rsidRDefault="003A7DC2" w:rsidP="002B18B3">
            <w:pPr>
              <w:rPr>
                <w:b/>
                <w:bCs/>
                <w:color w:val="FF0000"/>
              </w:rPr>
            </w:pPr>
            <w:r w:rsidRPr="003322A4">
              <w:rPr>
                <w:b/>
                <w:bCs/>
                <w:color w:val="FF0000"/>
              </w:rPr>
              <w:lastRenderedPageBreak/>
              <w:t>PG.1.</w:t>
            </w:r>
            <w:r>
              <w:rPr>
                <w:b/>
                <w:bCs/>
                <w:color w:val="FF0000"/>
              </w:rPr>
              <w:t>1.h.</w:t>
            </w:r>
          </w:p>
        </w:tc>
        <w:tc>
          <w:tcPr>
            <w:tcW w:w="3311" w:type="dxa"/>
          </w:tcPr>
          <w:p w:rsidR="003A7DC2" w:rsidRDefault="003A7DC2" w:rsidP="002B18B3">
            <w:r>
              <w:t>Hayatboyu öğrenme Kapsamında açılan  kurslara katılan kişi sayısı (sayı) Halk eğitim</w:t>
            </w:r>
          </w:p>
        </w:tc>
        <w:tc>
          <w:tcPr>
            <w:tcW w:w="850" w:type="dxa"/>
            <w:vAlign w:val="center"/>
          </w:tcPr>
          <w:p w:rsidR="003A7DC2" w:rsidRPr="003322A4" w:rsidRDefault="00CA3115" w:rsidP="002B18B3">
            <w:r>
              <w:t>8</w:t>
            </w:r>
          </w:p>
        </w:tc>
        <w:tc>
          <w:tcPr>
            <w:tcW w:w="709" w:type="dxa"/>
            <w:vAlign w:val="center"/>
          </w:tcPr>
          <w:p w:rsidR="003A7DC2" w:rsidRPr="003322A4" w:rsidRDefault="00CA3115" w:rsidP="002B18B3">
            <w:r>
              <w:t>10</w:t>
            </w:r>
          </w:p>
        </w:tc>
        <w:tc>
          <w:tcPr>
            <w:tcW w:w="851" w:type="dxa"/>
          </w:tcPr>
          <w:p w:rsidR="003A7DC2" w:rsidRPr="003322A4" w:rsidRDefault="00CA3115" w:rsidP="002B18B3">
            <w:r>
              <w:t>15</w:t>
            </w:r>
          </w:p>
        </w:tc>
        <w:tc>
          <w:tcPr>
            <w:tcW w:w="708" w:type="dxa"/>
          </w:tcPr>
          <w:p w:rsidR="003A7DC2" w:rsidRPr="003322A4" w:rsidRDefault="00CA3115" w:rsidP="002B18B3">
            <w:r>
              <w:t>20</w:t>
            </w:r>
          </w:p>
        </w:tc>
        <w:tc>
          <w:tcPr>
            <w:tcW w:w="709" w:type="dxa"/>
          </w:tcPr>
          <w:p w:rsidR="003A7DC2" w:rsidRPr="003322A4" w:rsidRDefault="00CA3115" w:rsidP="002B18B3">
            <w:r>
              <w:t>23</w:t>
            </w:r>
          </w:p>
        </w:tc>
        <w:tc>
          <w:tcPr>
            <w:tcW w:w="709" w:type="dxa"/>
          </w:tcPr>
          <w:p w:rsidR="003A7DC2" w:rsidRPr="003322A4" w:rsidRDefault="00CA3115" w:rsidP="002B18B3">
            <w:r>
              <w:t>25</w:t>
            </w:r>
          </w:p>
        </w:tc>
      </w:tr>
    </w:tbl>
    <w:p w:rsidR="00EC4B92" w:rsidRDefault="00EC4B92" w:rsidP="004E0133"/>
    <w:p w:rsidR="00EC4B92" w:rsidRDefault="00EC4B92" w:rsidP="004E0133">
      <w:r>
        <w:t>EYLEMLER</w:t>
      </w:r>
    </w:p>
    <w:tbl>
      <w:tblPr>
        <w:tblW w:w="4829" w:type="pct"/>
        <w:tblLayout w:type="fixed"/>
        <w:tblCellMar>
          <w:left w:w="70" w:type="dxa"/>
          <w:right w:w="70" w:type="dxa"/>
        </w:tblCellMar>
        <w:tblLook w:val="04A0"/>
      </w:tblPr>
      <w:tblGrid>
        <w:gridCol w:w="628"/>
        <w:gridCol w:w="4135"/>
        <w:gridCol w:w="2066"/>
        <w:gridCol w:w="2068"/>
      </w:tblGrid>
      <w:tr w:rsidR="00EC4B92" w:rsidRPr="00A47F2F" w:rsidTr="00680C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C4B92" w:rsidRPr="00A47F2F" w:rsidRDefault="00EC4B92" w:rsidP="00680C7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EC4B92" w:rsidRPr="00A47F2F" w:rsidRDefault="00EC4B92" w:rsidP="00680C7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EC4B92" w:rsidRPr="00A47F2F" w:rsidRDefault="00EC4B92" w:rsidP="00680C7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EC4B92" w:rsidRPr="00A47F2F" w:rsidRDefault="00EC4B92" w:rsidP="00680C75">
            <w:pPr>
              <w:spacing w:after="0" w:line="240" w:lineRule="auto"/>
              <w:jc w:val="center"/>
              <w:rPr>
                <w:b/>
                <w:bCs/>
                <w:color w:val="000000"/>
                <w:szCs w:val="24"/>
              </w:rPr>
            </w:pPr>
            <w:r>
              <w:rPr>
                <w:b/>
                <w:bCs/>
                <w:color w:val="000000"/>
                <w:szCs w:val="24"/>
              </w:rPr>
              <w:t>Eylem Tarihi</w:t>
            </w:r>
          </w:p>
        </w:tc>
      </w:tr>
      <w:tr w:rsidR="00EC4B92"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C4B92" w:rsidRPr="00A47F2F" w:rsidRDefault="00EC4B92" w:rsidP="00680C7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C4B92" w:rsidRPr="002B18B3" w:rsidRDefault="00EC4B92" w:rsidP="00680C75">
            <w:pPr>
              <w:spacing w:after="0" w:line="240" w:lineRule="auto"/>
              <w:jc w:val="both"/>
              <w:rPr>
                <w:color w:val="000000"/>
                <w:szCs w:val="24"/>
              </w:rPr>
            </w:pPr>
            <w:r w:rsidRPr="002B18B3">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EC4B92" w:rsidRPr="00A47F2F" w:rsidRDefault="00EC4B92" w:rsidP="00680C7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EC4B92" w:rsidRPr="00A47F2F" w:rsidRDefault="00EC4B92" w:rsidP="00CA3115">
            <w:pPr>
              <w:spacing w:after="0" w:line="240" w:lineRule="auto"/>
              <w:jc w:val="both"/>
              <w:rPr>
                <w:color w:val="000000"/>
                <w:szCs w:val="24"/>
              </w:rPr>
            </w:pPr>
            <w:r>
              <w:rPr>
                <w:color w:val="000000"/>
                <w:szCs w:val="24"/>
              </w:rPr>
              <w:t xml:space="preserve">01 </w:t>
            </w:r>
            <w:r w:rsidR="00CA3115">
              <w:rPr>
                <w:color w:val="000000"/>
                <w:szCs w:val="24"/>
              </w:rPr>
              <w:t>Temmuz</w:t>
            </w:r>
            <w:r>
              <w:rPr>
                <w:color w:val="000000"/>
                <w:szCs w:val="24"/>
              </w:rPr>
              <w:t>-20 Eylül</w:t>
            </w:r>
          </w:p>
        </w:tc>
      </w:tr>
      <w:tr w:rsidR="00EC4B92"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C4B92" w:rsidRPr="00A47F2F" w:rsidRDefault="00EC4B92"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C4B92" w:rsidRPr="002B18B3" w:rsidRDefault="00EC4B92" w:rsidP="00680C75">
            <w:pPr>
              <w:spacing w:after="0" w:line="240" w:lineRule="auto"/>
              <w:jc w:val="both"/>
              <w:rPr>
                <w:szCs w:val="24"/>
              </w:rPr>
            </w:pPr>
            <w:r w:rsidRPr="002B18B3">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EC4B92" w:rsidRPr="00A47F2F" w:rsidRDefault="00EC4B92" w:rsidP="00680C75">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EC4B92" w:rsidRPr="00A47F2F" w:rsidRDefault="00D2619A" w:rsidP="00D2619A">
            <w:pPr>
              <w:spacing w:after="0" w:line="240" w:lineRule="auto"/>
              <w:jc w:val="both"/>
              <w:rPr>
                <w:color w:val="000000"/>
                <w:szCs w:val="24"/>
              </w:rPr>
            </w:pPr>
            <w:r>
              <w:rPr>
                <w:color w:val="000000"/>
                <w:szCs w:val="24"/>
              </w:rPr>
              <w:t>15</w:t>
            </w:r>
            <w:r w:rsidR="00EC4B92">
              <w:rPr>
                <w:color w:val="000000"/>
                <w:szCs w:val="24"/>
              </w:rPr>
              <w:t xml:space="preserve"> Eylül-</w:t>
            </w:r>
            <w:r>
              <w:rPr>
                <w:color w:val="000000"/>
                <w:szCs w:val="24"/>
              </w:rPr>
              <w:t>30</w:t>
            </w:r>
            <w:r w:rsidR="00EC4B92">
              <w:rPr>
                <w:color w:val="000000"/>
                <w:szCs w:val="24"/>
              </w:rPr>
              <w:t xml:space="preserve"> Eylül</w:t>
            </w:r>
          </w:p>
        </w:tc>
      </w:tr>
      <w:tr w:rsidR="00EC4B92"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C4B92" w:rsidRPr="00A47F2F" w:rsidRDefault="00EC4B92"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C4B92" w:rsidRPr="002B18B3" w:rsidRDefault="00EC4B92" w:rsidP="00680C75">
            <w:pPr>
              <w:spacing w:after="0" w:line="240" w:lineRule="auto"/>
              <w:jc w:val="both"/>
              <w:rPr>
                <w:szCs w:val="24"/>
              </w:rPr>
            </w:pPr>
            <w:r w:rsidRPr="002B18B3">
              <w:rPr>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EC4B92" w:rsidRPr="00A47F2F" w:rsidRDefault="00EC4B92" w:rsidP="00680C75">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EC4B92" w:rsidRPr="00A47F2F" w:rsidRDefault="00EC4B92" w:rsidP="00680C75">
            <w:pPr>
              <w:spacing w:after="0" w:line="240" w:lineRule="auto"/>
              <w:jc w:val="both"/>
              <w:rPr>
                <w:color w:val="000000"/>
                <w:szCs w:val="24"/>
              </w:rPr>
            </w:pPr>
            <w:r>
              <w:rPr>
                <w:color w:val="000000"/>
                <w:szCs w:val="24"/>
              </w:rPr>
              <w:t>Her ayın son haftası</w:t>
            </w:r>
          </w:p>
        </w:tc>
      </w:tr>
      <w:tr w:rsidR="00EC4B92"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C4B92" w:rsidRPr="00A47F2F" w:rsidRDefault="00EC4B92"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EC4B92" w:rsidRPr="002B18B3" w:rsidRDefault="00EC4B92" w:rsidP="00CA3115">
            <w:pPr>
              <w:spacing w:after="0" w:line="240" w:lineRule="auto"/>
              <w:jc w:val="both"/>
              <w:rPr>
                <w:szCs w:val="24"/>
              </w:rPr>
            </w:pPr>
            <w:r w:rsidRPr="002B18B3">
              <w:rPr>
                <w:szCs w:val="24"/>
              </w:rPr>
              <w:t xml:space="preserve">Okulun özel eğitime ihtiyaç duyan </w:t>
            </w:r>
            <w:r w:rsidR="00CA3115">
              <w:rPr>
                <w:szCs w:val="24"/>
              </w:rPr>
              <w:t>bireylerin kullanımının kolaylaş</w:t>
            </w:r>
            <w:r w:rsidRPr="002B18B3">
              <w:rPr>
                <w:szCs w:val="24"/>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EC4B92" w:rsidRPr="00A47F2F" w:rsidRDefault="00E07FA2" w:rsidP="00E07FA2">
            <w:pPr>
              <w:spacing w:after="0" w:line="240" w:lineRule="auto"/>
              <w:jc w:val="both"/>
              <w:rPr>
                <w:color w:val="000000"/>
                <w:szCs w:val="24"/>
              </w:rPr>
            </w:pPr>
            <w:r>
              <w:rPr>
                <w:color w:val="000000"/>
                <w:szCs w:val="24"/>
              </w:rPr>
              <w:t>Müd</w:t>
            </w:r>
            <w:r w:rsidR="00EC4B92">
              <w:rPr>
                <w:color w:val="000000"/>
                <w:szCs w:val="24"/>
              </w:rPr>
              <w:t>ür Yardımcısı</w:t>
            </w:r>
          </w:p>
        </w:tc>
        <w:tc>
          <w:tcPr>
            <w:tcW w:w="1162" w:type="pct"/>
            <w:tcBorders>
              <w:top w:val="nil"/>
              <w:left w:val="nil"/>
              <w:bottom w:val="single" w:sz="8" w:space="0" w:color="auto"/>
              <w:right w:val="single" w:sz="8" w:space="0" w:color="auto"/>
            </w:tcBorders>
            <w:shd w:val="clear" w:color="auto" w:fill="auto"/>
            <w:vAlign w:val="center"/>
          </w:tcPr>
          <w:p w:rsidR="00EC4B92" w:rsidRPr="00A47F2F" w:rsidRDefault="00D2619A" w:rsidP="00680C75">
            <w:pPr>
              <w:spacing w:after="0" w:line="240" w:lineRule="auto"/>
              <w:jc w:val="both"/>
              <w:rPr>
                <w:color w:val="000000"/>
                <w:szCs w:val="24"/>
              </w:rPr>
            </w:pPr>
            <w:r>
              <w:rPr>
                <w:color w:val="000000"/>
                <w:szCs w:val="24"/>
              </w:rPr>
              <w:t>Nisan</w:t>
            </w:r>
            <w:r w:rsidR="00EC4B92">
              <w:rPr>
                <w:color w:val="000000"/>
                <w:szCs w:val="24"/>
              </w:rPr>
              <w:t xml:space="preserve"> 2019</w:t>
            </w:r>
          </w:p>
        </w:tc>
      </w:tr>
    </w:tbl>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BF2FCF" w:rsidRDefault="00BF2FCF" w:rsidP="004E0133"/>
    <w:p w:rsidR="002B18B3" w:rsidRDefault="00BF2FCF" w:rsidP="00BF2FCF">
      <w:r>
        <w:t>32</w:t>
      </w:r>
      <w:bookmarkStart w:id="40" w:name="_Toc531097545"/>
    </w:p>
    <w:p w:rsidR="00BF2FCF" w:rsidRDefault="00BF2FCF" w:rsidP="00BF2FCF"/>
    <w:p w:rsidR="00930225" w:rsidRDefault="00930225" w:rsidP="004E0133">
      <w:pPr>
        <w:pStyle w:val="Balk2"/>
      </w:pPr>
    </w:p>
    <w:p w:rsidR="004E0133" w:rsidRPr="002B6FDB" w:rsidRDefault="004E0133" w:rsidP="004E0133">
      <w:pPr>
        <w:pStyle w:val="Balk2"/>
      </w:pPr>
      <w:r w:rsidRPr="002B6FDB">
        <w:t>TEMA II: EĞİTİM VE ÖĞRETİMDE KALİTENİN ARTIRILMASI</w:t>
      </w:r>
      <w:bookmarkEnd w:id="39"/>
      <w:bookmarkEnd w:id="40"/>
    </w:p>
    <w:p w:rsidR="004E0133" w:rsidRDefault="004E0133" w:rsidP="004E0133">
      <w:pPr>
        <w:ind w:firstLine="708"/>
        <w:jc w:val="both"/>
      </w:pPr>
      <w:r>
        <w:t xml:space="preserve">Eğitim ve öğretimde kalitenin artırılması başlığı esas olarak eğitim ve öğretim faaliyetinin hayata hazırlama işlevinde yapılacak çalışmaları kapsamaktadır. </w:t>
      </w:r>
    </w:p>
    <w:p w:rsidR="004E0133" w:rsidRDefault="004E0133" w:rsidP="004E0133">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4E0133" w:rsidRDefault="004E0133" w:rsidP="004E0133">
      <w:pPr>
        <w:ind w:firstLine="708"/>
        <w:jc w:val="both"/>
      </w:pPr>
    </w:p>
    <w:p w:rsidR="004E0133" w:rsidRDefault="004E0133" w:rsidP="004E0133">
      <w:pPr>
        <w:pStyle w:val="Balk3"/>
      </w:pPr>
      <w:r>
        <w:t xml:space="preserve">Stratejik Amaç 2: </w:t>
      </w:r>
    </w:p>
    <w:p w:rsidR="004E0133" w:rsidRPr="00A47F2F" w:rsidRDefault="004E0133" w:rsidP="004E0133">
      <w:pPr>
        <w:ind w:firstLine="708"/>
        <w:jc w:val="both"/>
      </w:pPr>
      <w:r>
        <w:t>Öğrencilerimizin gelişmiş dünyaya uyum sağlayacak şekilde donanımlı bireyler olabilmesi için eğitim ve öğretimde kalite artırılacaktır.</w:t>
      </w:r>
    </w:p>
    <w:p w:rsidR="004E0133" w:rsidRPr="00A47F2F" w:rsidRDefault="004E0133" w:rsidP="004E0133"/>
    <w:p w:rsidR="004E0133" w:rsidRDefault="004E0133" w:rsidP="004E01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Pr>
          <w:rFonts w:ascii="Book Antiqua" w:hAnsi="Book Antiqua"/>
          <w:sz w:val="24"/>
          <w:szCs w:val="24"/>
        </w:rPr>
        <w:t>Öğrenme kazanımlarını takip eden ve velileri de sürece dâhil eden bir yönetim anlayışı ile öğrencilerimizin akademik başarıları ve sosyal faaliyetlere etkin katılımı artırılacaktır.</w:t>
      </w:r>
    </w:p>
    <w:p w:rsidR="004E0133" w:rsidRPr="002B18B3" w:rsidRDefault="004E0133" w:rsidP="004E0133">
      <w:pPr>
        <w:rPr>
          <w:b/>
          <w:i/>
        </w:rPr>
      </w:pPr>
      <w:r w:rsidRPr="002B18B3">
        <w:rPr>
          <w:b/>
          <w:i/>
        </w:rPr>
        <w:t>(Akademik başarı altında: ders başarıları, kazanım takibi, üst öğrenime geçiş başarı ve durumları, karşılaştırmalı sınavlar, sınav kaygıları gibi akademik başarıyı takip eden ve ölçen göstergeler,</w:t>
      </w:r>
    </w:p>
    <w:p w:rsidR="004E0133" w:rsidRPr="002B6FDB" w:rsidRDefault="004E0133" w:rsidP="004E0133">
      <w:pPr>
        <w:rPr>
          <w:b/>
          <w:i/>
        </w:rPr>
      </w:pPr>
      <w:r w:rsidRPr="002B18B3">
        <w:rPr>
          <w:b/>
          <w:i/>
        </w:rPr>
        <w:t>Sosyal faaliyetlere etkin katılım altında: sanatsal, kültürel, bilimsel ve sportif faaliyetlerin sayısı, katılım oranları, bu faaliyetler için ayrılan alanlar, ders dışı etkinliklere katılım takibi vb  ele alınacaktır.)</w:t>
      </w:r>
    </w:p>
    <w:p w:rsidR="004E0133" w:rsidRDefault="004E0133" w:rsidP="004E0133">
      <w:pPr>
        <w:rPr>
          <w:b/>
          <w:sz w:val="28"/>
        </w:rPr>
      </w:pPr>
    </w:p>
    <w:p w:rsidR="004E0133" w:rsidRPr="002B6FDB" w:rsidRDefault="004E0133" w:rsidP="004E0133">
      <w:pPr>
        <w:rPr>
          <w:b/>
          <w:color w:val="FF0000"/>
          <w:sz w:val="28"/>
        </w:rPr>
      </w:pPr>
      <w:r w:rsidRPr="002B6FDB">
        <w:rPr>
          <w:b/>
          <w:sz w:val="28"/>
        </w:rPr>
        <w:t>Performans Göstergeleri</w:t>
      </w:r>
    </w:p>
    <w:tbl>
      <w:tblPr>
        <w:tblW w:w="9297"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7"/>
        <w:gridCol w:w="2960"/>
        <w:gridCol w:w="770"/>
        <w:gridCol w:w="771"/>
        <w:gridCol w:w="478"/>
        <w:gridCol w:w="449"/>
        <w:gridCol w:w="772"/>
        <w:gridCol w:w="771"/>
        <w:gridCol w:w="869"/>
      </w:tblGrid>
      <w:tr w:rsidR="004E0133" w:rsidRPr="00A47F2F" w:rsidTr="00F663B3">
        <w:trPr>
          <w:trHeight w:val="434"/>
        </w:trPr>
        <w:tc>
          <w:tcPr>
            <w:tcW w:w="1457" w:type="dxa"/>
            <w:vMerge w:val="restart"/>
            <w:shd w:val="clear" w:color="auto" w:fill="auto"/>
            <w:noWrap/>
            <w:vAlign w:val="center"/>
            <w:hideMark/>
          </w:tcPr>
          <w:p w:rsidR="004E0133" w:rsidRPr="003322A4" w:rsidRDefault="004E0133" w:rsidP="00680C75">
            <w:pPr>
              <w:spacing w:after="0" w:line="240" w:lineRule="auto"/>
              <w:rPr>
                <w:b/>
                <w:bCs/>
                <w:color w:val="000000"/>
              </w:rPr>
            </w:pPr>
            <w:r>
              <w:rPr>
                <w:b/>
                <w:bCs/>
                <w:color w:val="000000"/>
              </w:rPr>
              <w:t>No</w:t>
            </w:r>
          </w:p>
        </w:tc>
        <w:tc>
          <w:tcPr>
            <w:tcW w:w="2960" w:type="dxa"/>
            <w:vMerge w:val="restart"/>
            <w:shd w:val="clear" w:color="auto" w:fill="auto"/>
            <w:vAlign w:val="center"/>
            <w:hideMark/>
          </w:tcPr>
          <w:p w:rsidR="004E0133" w:rsidRPr="003322A4" w:rsidRDefault="004E0133" w:rsidP="00680C75">
            <w:pPr>
              <w:spacing w:after="0" w:line="240" w:lineRule="auto"/>
              <w:rPr>
                <w:b/>
                <w:bCs/>
                <w:color w:val="000000"/>
                <w:sz w:val="20"/>
              </w:rPr>
            </w:pPr>
            <w:r w:rsidRPr="003322A4">
              <w:rPr>
                <w:b/>
                <w:bCs/>
                <w:color w:val="000000"/>
                <w:sz w:val="20"/>
              </w:rPr>
              <w:t>PERFORMANS</w:t>
            </w:r>
          </w:p>
          <w:p w:rsidR="004E0133" w:rsidRPr="003322A4" w:rsidRDefault="004E0133" w:rsidP="00680C75">
            <w:pPr>
              <w:spacing w:after="0" w:line="240" w:lineRule="auto"/>
              <w:rPr>
                <w:b/>
                <w:bCs/>
                <w:color w:val="000000"/>
                <w:sz w:val="20"/>
              </w:rPr>
            </w:pPr>
            <w:r w:rsidRPr="003322A4">
              <w:rPr>
                <w:b/>
                <w:bCs/>
                <w:color w:val="000000"/>
                <w:sz w:val="20"/>
              </w:rPr>
              <w:t>GÖSTERGESİ</w:t>
            </w:r>
          </w:p>
        </w:tc>
        <w:tc>
          <w:tcPr>
            <w:tcW w:w="2019" w:type="dxa"/>
            <w:gridSpan w:val="3"/>
            <w:shd w:val="clear" w:color="auto" w:fill="auto"/>
            <w:vAlign w:val="center"/>
          </w:tcPr>
          <w:p w:rsidR="004E0133" w:rsidRPr="003322A4" w:rsidRDefault="004E0133" w:rsidP="00680C75">
            <w:pPr>
              <w:spacing w:after="0" w:line="240" w:lineRule="auto"/>
              <w:rPr>
                <w:b/>
                <w:bCs/>
                <w:color w:val="000000"/>
                <w:sz w:val="20"/>
              </w:rPr>
            </w:pPr>
            <w:r w:rsidRPr="003322A4">
              <w:rPr>
                <w:b/>
                <w:bCs/>
                <w:color w:val="000000"/>
                <w:sz w:val="20"/>
              </w:rPr>
              <w:t>Mevcut</w:t>
            </w:r>
          </w:p>
        </w:tc>
        <w:tc>
          <w:tcPr>
            <w:tcW w:w="2861" w:type="dxa"/>
            <w:gridSpan w:val="4"/>
            <w:shd w:val="clear" w:color="auto" w:fill="auto"/>
            <w:vAlign w:val="center"/>
          </w:tcPr>
          <w:p w:rsidR="004E0133" w:rsidRPr="003322A4" w:rsidRDefault="004E0133" w:rsidP="00680C75">
            <w:pPr>
              <w:spacing w:after="0" w:line="240" w:lineRule="auto"/>
              <w:rPr>
                <w:b/>
                <w:bCs/>
                <w:color w:val="000000"/>
              </w:rPr>
            </w:pPr>
            <w:r w:rsidRPr="003322A4">
              <w:rPr>
                <w:b/>
                <w:bCs/>
                <w:color w:val="000000"/>
              </w:rPr>
              <w:t>HEDEF</w:t>
            </w:r>
          </w:p>
        </w:tc>
      </w:tr>
      <w:tr w:rsidR="00F663B3" w:rsidRPr="00A47F2F" w:rsidTr="00F663B3">
        <w:trPr>
          <w:trHeight w:val="319"/>
        </w:trPr>
        <w:tc>
          <w:tcPr>
            <w:tcW w:w="1457" w:type="dxa"/>
            <w:vMerge/>
            <w:shd w:val="clear" w:color="auto" w:fill="auto"/>
            <w:vAlign w:val="center"/>
            <w:hideMark/>
          </w:tcPr>
          <w:p w:rsidR="004E0133" w:rsidRPr="003322A4" w:rsidRDefault="004E0133" w:rsidP="00680C75">
            <w:pPr>
              <w:spacing w:after="0" w:line="240" w:lineRule="auto"/>
              <w:rPr>
                <w:b/>
                <w:bCs/>
              </w:rPr>
            </w:pPr>
          </w:p>
        </w:tc>
        <w:tc>
          <w:tcPr>
            <w:tcW w:w="2960" w:type="dxa"/>
            <w:vMerge/>
            <w:shd w:val="clear" w:color="auto" w:fill="auto"/>
            <w:vAlign w:val="center"/>
            <w:hideMark/>
          </w:tcPr>
          <w:p w:rsidR="004E0133" w:rsidRPr="003322A4" w:rsidRDefault="004E0133" w:rsidP="00680C75">
            <w:pPr>
              <w:spacing w:after="0" w:line="240" w:lineRule="auto"/>
              <w:rPr>
                <w:b/>
                <w:bCs/>
              </w:rPr>
            </w:pPr>
          </w:p>
        </w:tc>
        <w:tc>
          <w:tcPr>
            <w:tcW w:w="770" w:type="dxa"/>
            <w:shd w:val="clear" w:color="auto" w:fill="auto"/>
            <w:noWrap/>
            <w:vAlign w:val="center"/>
            <w:hideMark/>
          </w:tcPr>
          <w:p w:rsidR="004E0133" w:rsidRPr="003322A4" w:rsidRDefault="004E0133" w:rsidP="00680C75">
            <w:pPr>
              <w:spacing w:after="0" w:line="240" w:lineRule="auto"/>
              <w:rPr>
                <w:b/>
                <w:bCs/>
              </w:rPr>
            </w:pPr>
            <w:r w:rsidRPr="003322A4">
              <w:rPr>
                <w:b/>
                <w:bCs/>
              </w:rPr>
              <w:t>2018</w:t>
            </w:r>
          </w:p>
        </w:tc>
        <w:tc>
          <w:tcPr>
            <w:tcW w:w="771" w:type="dxa"/>
            <w:shd w:val="clear" w:color="auto" w:fill="auto"/>
            <w:noWrap/>
            <w:vAlign w:val="center"/>
            <w:hideMark/>
          </w:tcPr>
          <w:p w:rsidR="004E0133" w:rsidRPr="003322A4" w:rsidRDefault="004E0133" w:rsidP="00680C75">
            <w:pPr>
              <w:spacing w:after="0" w:line="240" w:lineRule="auto"/>
              <w:rPr>
                <w:b/>
                <w:bCs/>
              </w:rPr>
            </w:pPr>
            <w:r w:rsidRPr="003322A4">
              <w:rPr>
                <w:b/>
                <w:bCs/>
              </w:rPr>
              <w:t>2019</w:t>
            </w:r>
          </w:p>
        </w:tc>
        <w:tc>
          <w:tcPr>
            <w:tcW w:w="927" w:type="dxa"/>
            <w:gridSpan w:val="2"/>
            <w:vAlign w:val="center"/>
          </w:tcPr>
          <w:p w:rsidR="004E0133" w:rsidRPr="003322A4" w:rsidRDefault="004E0133" w:rsidP="00680C75">
            <w:pPr>
              <w:spacing w:after="0" w:line="240" w:lineRule="auto"/>
              <w:rPr>
                <w:b/>
                <w:bCs/>
              </w:rPr>
            </w:pPr>
            <w:r w:rsidRPr="003322A4">
              <w:rPr>
                <w:b/>
                <w:bCs/>
              </w:rPr>
              <w:t>2020</w:t>
            </w:r>
          </w:p>
        </w:tc>
        <w:tc>
          <w:tcPr>
            <w:tcW w:w="772" w:type="dxa"/>
            <w:vAlign w:val="center"/>
          </w:tcPr>
          <w:p w:rsidR="004E0133" w:rsidRPr="003322A4" w:rsidRDefault="004E0133" w:rsidP="00680C75">
            <w:pPr>
              <w:spacing w:after="0" w:line="240" w:lineRule="auto"/>
              <w:rPr>
                <w:b/>
                <w:bCs/>
              </w:rPr>
            </w:pPr>
            <w:r w:rsidRPr="003322A4">
              <w:rPr>
                <w:b/>
                <w:bCs/>
              </w:rPr>
              <w:t>2021</w:t>
            </w:r>
          </w:p>
        </w:tc>
        <w:tc>
          <w:tcPr>
            <w:tcW w:w="771" w:type="dxa"/>
            <w:vAlign w:val="center"/>
          </w:tcPr>
          <w:p w:rsidR="004E0133" w:rsidRPr="003322A4" w:rsidRDefault="004E0133" w:rsidP="00680C75">
            <w:pPr>
              <w:spacing w:after="0" w:line="240" w:lineRule="auto"/>
              <w:rPr>
                <w:b/>
                <w:bCs/>
              </w:rPr>
            </w:pPr>
            <w:r w:rsidRPr="003322A4">
              <w:rPr>
                <w:b/>
                <w:bCs/>
              </w:rPr>
              <w:t>2022</w:t>
            </w:r>
          </w:p>
        </w:tc>
        <w:tc>
          <w:tcPr>
            <w:tcW w:w="869" w:type="dxa"/>
            <w:vAlign w:val="center"/>
          </w:tcPr>
          <w:p w:rsidR="004E0133" w:rsidRPr="003322A4" w:rsidRDefault="004E0133" w:rsidP="00680C75">
            <w:pPr>
              <w:spacing w:after="0" w:line="240" w:lineRule="auto"/>
              <w:rPr>
                <w:b/>
                <w:bCs/>
              </w:rPr>
            </w:pPr>
            <w:r w:rsidRPr="003322A4">
              <w:rPr>
                <w:b/>
                <w:bCs/>
              </w:rPr>
              <w:t>2023</w:t>
            </w:r>
          </w:p>
        </w:tc>
      </w:tr>
      <w:tr w:rsidR="00F663B3" w:rsidRPr="00A47F2F" w:rsidTr="00F663B3">
        <w:trPr>
          <w:trHeight w:val="567"/>
        </w:trPr>
        <w:tc>
          <w:tcPr>
            <w:tcW w:w="1457" w:type="dxa"/>
            <w:shd w:val="clear" w:color="auto" w:fill="auto"/>
            <w:vAlign w:val="center"/>
          </w:tcPr>
          <w:p w:rsidR="004E0133" w:rsidRPr="003322A4" w:rsidRDefault="004E0133" w:rsidP="00680C75">
            <w:pPr>
              <w:spacing w:after="0" w:line="240" w:lineRule="auto"/>
              <w:rPr>
                <w:b/>
                <w:bCs/>
                <w:color w:val="FF0000"/>
              </w:rPr>
            </w:pPr>
            <w:r w:rsidRPr="003322A4">
              <w:rPr>
                <w:b/>
                <w:bCs/>
                <w:color w:val="FF0000"/>
              </w:rPr>
              <w:t>PG.1.1</w:t>
            </w:r>
            <w:r>
              <w:rPr>
                <w:b/>
                <w:bCs/>
                <w:color w:val="FF0000"/>
              </w:rPr>
              <w:t>.a</w:t>
            </w:r>
          </w:p>
        </w:tc>
        <w:tc>
          <w:tcPr>
            <w:tcW w:w="2960" w:type="dxa"/>
            <w:shd w:val="clear" w:color="auto" w:fill="auto"/>
            <w:vAlign w:val="center"/>
          </w:tcPr>
          <w:p w:rsidR="004E0133" w:rsidRPr="00BB7622" w:rsidRDefault="004E0133" w:rsidP="00680C75">
            <w:pPr>
              <w:spacing w:after="0" w:line="240" w:lineRule="auto"/>
              <w:rPr>
                <w:rFonts w:ascii="Times New Roman" w:hAnsi="Times New Roman"/>
                <w:color w:val="000000"/>
              </w:rPr>
            </w:pPr>
            <w:r>
              <w:rPr>
                <w:rFonts w:ascii="Times New Roman" w:hAnsi="Times New Roman"/>
                <w:color w:val="000000"/>
              </w:rPr>
              <w:t>Yıl içinde başarısında artış gözlemlenen öğrenci sayısı</w:t>
            </w:r>
          </w:p>
        </w:tc>
        <w:tc>
          <w:tcPr>
            <w:tcW w:w="770" w:type="dxa"/>
            <w:shd w:val="clear" w:color="auto" w:fill="auto"/>
            <w:noWrap/>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71" w:type="dxa"/>
            <w:shd w:val="clear" w:color="auto" w:fill="auto"/>
            <w:noWrap/>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927" w:type="dxa"/>
            <w:gridSpan w:val="2"/>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772"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71"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869" w:type="dxa"/>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r>
      <w:tr w:rsidR="00F663B3" w:rsidRPr="00A47F2F" w:rsidTr="00F663B3">
        <w:trPr>
          <w:trHeight w:val="567"/>
        </w:trPr>
        <w:tc>
          <w:tcPr>
            <w:tcW w:w="1457" w:type="dxa"/>
            <w:shd w:val="clear" w:color="auto" w:fill="auto"/>
            <w:vAlign w:val="center"/>
          </w:tcPr>
          <w:p w:rsidR="004E0133" w:rsidRPr="003322A4" w:rsidRDefault="004E0133" w:rsidP="00680C75">
            <w:r w:rsidRPr="003322A4">
              <w:rPr>
                <w:b/>
                <w:bCs/>
                <w:color w:val="FF0000"/>
              </w:rPr>
              <w:t>PG.1.</w:t>
            </w:r>
            <w:r>
              <w:rPr>
                <w:b/>
                <w:bCs/>
                <w:color w:val="FF0000"/>
              </w:rPr>
              <w:t>1.b</w:t>
            </w:r>
          </w:p>
        </w:tc>
        <w:tc>
          <w:tcPr>
            <w:tcW w:w="2960" w:type="dxa"/>
            <w:shd w:val="clear" w:color="auto" w:fill="auto"/>
            <w:vAlign w:val="center"/>
          </w:tcPr>
          <w:p w:rsidR="004E0133" w:rsidRPr="00BB7622" w:rsidRDefault="004E0133" w:rsidP="00680C75">
            <w:pPr>
              <w:spacing w:after="0" w:line="240" w:lineRule="auto"/>
              <w:rPr>
                <w:rFonts w:ascii="Times New Roman" w:hAnsi="Times New Roman"/>
                <w:color w:val="000000"/>
              </w:rPr>
            </w:pPr>
            <w:r>
              <w:rPr>
                <w:rFonts w:ascii="Times New Roman" w:hAnsi="Times New Roman"/>
                <w:color w:val="000000"/>
              </w:rPr>
              <w:t>Ders başına hazırlanan ortalama materyal sayısı</w:t>
            </w:r>
          </w:p>
        </w:tc>
        <w:tc>
          <w:tcPr>
            <w:tcW w:w="770" w:type="dxa"/>
            <w:shd w:val="clear" w:color="auto" w:fill="auto"/>
            <w:noWrap/>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71" w:type="dxa"/>
            <w:shd w:val="clear" w:color="auto" w:fill="auto"/>
            <w:noWrap/>
            <w:vAlign w:val="center"/>
          </w:tcPr>
          <w:p w:rsidR="004E0133" w:rsidRPr="00910054" w:rsidRDefault="00D2619A" w:rsidP="00D2619A">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w:t>
            </w:r>
          </w:p>
        </w:tc>
        <w:tc>
          <w:tcPr>
            <w:tcW w:w="927" w:type="dxa"/>
            <w:gridSpan w:val="2"/>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772" w:type="dxa"/>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771" w:type="dxa"/>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25</w:t>
            </w:r>
          </w:p>
        </w:tc>
        <w:tc>
          <w:tcPr>
            <w:tcW w:w="869" w:type="dxa"/>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30</w:t>
            </w:r>
          </w:p>
        </w:tc>
      </w:tr>
      <w:tr w:rsidR="00F663B3" w:rsidRPr="00A47F2F" w:rsidTr="00F663B3">
        <w:trPr>
          <w:trHeight w:val="567"/>
        </w:trPr>
        <w:tc>
          <w:tcPr>
            <w:tcW w:w="1457" w:type="dxa"/>
            <w:shd w:val="clear" w:color="auto" w:fill="auto"/>
            <w:vAlign w:val="center"/>
          </w:tcPr>
          <w:p w:rsidR="004E0133" w:rsidRPr="003322A4" w:rsidRDefault="004E0133" w:rsidP="00680C75">
            <w:r w:rsidRPr="003322A4">
              <w:rPr>
                <w:b/>
                <w:bCs/>
                <w:color w:val="FF0000"/>
              </w:rPr>
              <w:t>PG.1.</w:t>
            </w:r>
            <w:r>
              <w:rPr>
                <w:b/>
                <w:bCs/>
                <w:color w:val="FF0000"/>
              </w:rPr>
              <w:t>1.c.</w:t>
            </w:r>
          </w:p>
        </w:tc>
        <w:tc>
          <w:tcPr>
            <w:tcW w:w="2960" w:type="dxa"/>
            <w:shd w:val="clear" w:color="auto" w:fill="auto"/>
            <w:vAlign w:val="center"/>
          </w:tcPr>
          <w:p w:rsidR="004E0133" w:rsidRDefault="004E0133" w:rsidP="00680C75">
            <w:pPr>
              <w:spacing w:after="0" w:line="240" w:lineRule="auto"/>
              <w:rPr>
                <w:rFonts w:ascii="Times New Roman" w:hAnsi="Times New Roman"/>
                <w:color w:val="000000"/>
              </w:rPr>
            </w:pPr>
            <w:r>
              <w:rPr>
                <w:rFonts w:ascii="Times New Roman" w:hAnsi="Times New Roman"/>
                <w:color w:val="000000"/>
              </w:rPr>
              <w:t>Yıl içinde okula verilen eğitim-öğretim malzemesi sayısı</w:t>
            </w:r>
          </w:p>
        </w:tc>
        <w:tc>
          <w:tcPr>
            <w:tcW w:w="770" w:type="dxa"/>
            <w:shd w:val="clear" w:color="auto" w:fill="auto"/>
            <w:noWrap/>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771" w:type="dxa"/>
            <w:shd w:val="clear" w:color="auto" w:fill="auto"/>
            <w:noWrap/>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5</w:t>
            </w:r>
          </w:p>
        </w:tc>
        <w:tc>
          <w:tcPr>
            <w:tcW w:w="927" w:type="dxa"/>
            <w:gridSpan w:val="2"/>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8</w:t>
            </w:r>
          </w:p>
        </w:tc>
        <w:tc>
          <w:tcPr>
            <w:tcW w:w="772" w:type="dxa"/>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p>
        </w:tc>
        <w:tc>
          <w:tcPr>
            <w:tcW w:w="771" w:type="dxa"/>
            <w:vAlign w:val="center"/>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869" w:type="dxa"/>
          </w:tcPr>
          <w:p w:rsidR="004E0133" w:rsidRPr="00910054" w:rsidRDefault="00D2619A"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r>
    </w:tbl>
    <w:p w:rsidR="004E0133" w:rsidRDefault="004E0133" w:rsidP="004E0133">
      <w:pPr>
        <w:jc w:val="both"/>
        <w:rPr>
          <w:b/>
          <w:color w:val="FF0000"/>
          <w:szCs w:val="24"/>
        </w:rPr>
      </w:pPr>
    </w:p>
    <w:p w:rsidR="004E0133" w:rsidRDefault="004E0133" w:rsidP="004E0133">
      <w:pPr>
        <w:rPr>
          <w:b/>
          <w:sz w:val="28"/>
        </w:rPr>
      </w:pPr>
    </w:p>
    <w:p w:rsidR="002B18B3" w:rsidRDefault="002B18B3" w:rsidP="004E0133">
      <w:pPr>
        <w:rPr>
          <w:b/>
          <w:sz w:val="28"/>
        </w:rPr>
      </w:pPr>
    </w:p>
    <w:p w:rsidR="004E0133" w:rsidRDefault="004E0133" w:rsidP="004E0133">
      <w:pPr>
        <w:rPr>
          <w:b/>
          <w:sz w:val="28"/>
        </w:rPr>
      </w:pPr>
      <w:r w:rsidRPr="002B6FDB">
        <w:rPr>
          <w:b/>
          <w:sz w:val="28"/>
        </w:rPr>
        <w:lastRenderedPageBreak/>
        <w:t>Eylemler</w:t>
      </w:r>
    </w:p>
    <w:p w:rsidR="004E0133" w:rsidRPr="002B6FDB" w:rsidRDefault="004E0133" w:rsidP="004E0133">
      <w:pPr>
        <w:rPr>
          <w:b/>
          <w:sz w:val="28"/>
        </w:rPr>
      </w:pPr>
    </w:p>
    <w:tbl>
      <w:tblPr>
        <w:tblW w:w="4829" w:type="pct"/>
        <w:tblLayout w:type="fixed"/>
        <w:tblCellMar>
          <w:left w:w="70" w:type="dxa"/>
          <w:right w:w="70" w:type="dxa"/>
        </w:tblCellMar>
        <w:tblLook w:val="04A0"/>
      </w:tblPr>
      <w:tblGrid>
        <w:gridCol w:w="628"/>
        <w:gridCol w:w="4135"/>
        <w:gridCol w:w="2066"/>
        <w:gridCol w:w="2068"/>
      </w:tblGrid>
      <w:tr w:rsidR="004E0133" w:rsidRPr="00A47F2F" w:rsidTr="00680C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0133" w:rsidRPr="00A47F2F" w:rsidRDefault="004E0133" w:rsidP="00680C7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0133" w:rsidRPr="00A47F2F" w:rsidRDefault="004E0133" w:rsidP="00680C7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center"/>
              <w:rPr>
                <w:b/>
                <w:bCs/>
                <w:color w:val="000000"/>
                <w:szCs w:val="24"/>
              </w:rPr>
            </w:pPr>
            <w:r>
              <w:rPr>
                <w:b/>
                <w:bCs/>
                <w:color w:val="000000"/>
                <w:szCs w:val="24"/>
              </w:rPr>
              <w:t>Eylem Tarihi</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tcPr>
          <w:p w:rsidR="004E0133" w:rsidRPr="00F5330B" w:rsidRDefault="004E0133" w:rsidP="00680C75">
            <w:pPr>
              <w:pStyle w:val="ListeParagraf"/>
              <w:spacing w:after="0" w:line="240" w:lineRule="auto"/>
              <w:ind w:left="360"/>
              <w:rPr>
                <w:rFonts w:ascii="Times New Roman" w:hAnsi="Times New Roman"/>
                <w:szCs w:val="24"/>
              </w:rPr>
            </w:pPr>
            <w:r>
              <w:rPr>
                <w:rFonts w:ascii="Times New Roman" w:hAnsi="Times New Roman"/>
                <w:szCs w:val="24"/>
              </w:rPr>
              <w:t xml:space="preserve">       </w:t>
            </w:r>
            <w:r w:rsidRPr="00F5330B">
              <w:rPr>
                <w:rFonts w:ascii="Times New Roman" w:hAnsi="Times New Roman"/>
                <w:szCs w:val="24"/>
              </w:rPr>
              <w:t>Öğrencilerin hazır bulunuşluk seviyelerini yükseltmek.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Rehber Öğretmen</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D2619A" w:rsidP="00680C75">
            <w:pPr>
              <w:spacing w:after="0" w:line="240" w:lineRule="auto"/>
              <w:jc w:val="both"/>
              <w:rPr>
                <w:color w:val="000000"/>
                <w:szCs w:val="24"/>
              </w:rPr>
            </w:pPr>
            <w:r>
              <w:rPr>
                <w:color w:val="000000"/>
                <w:szCs w:val="24"/>
              </w:rPr>
              <w:t>Her zaman</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tcPr>
          <w:p w:rsidR="004E0133" w:rsidRPr="00F5330B" w:rsidRDefault="004E0133" w:rsidP="00680C75">
            <w:pPr>
              <w:pStyle w:val="ListeParagraf"/>
              <w:spacing w:after="0" w:line="240" w:lineRule="auto"/>
              <w:rPr>
                <w:rFonts w:ascii="Times New Roman" w:hAnsi="Times New Roman"/>
                <w:szCs w:val="24"/>
              </w:rPr>
            </w:pPr>
            <w:r w:rsidRPr="00F5330B">
              <w:rPr>
                <w:rFonts w:ascii="Times New Roman" w:hAnsi="Times New Roman"/>
                <w:szCs w:val="24"/>
              </w:rPr>
              <w:t>Bağımsız iş yapabilen öğrenciler yetiştirmek.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D2619A" w:rsidP="00D2619A">
            <w:pPr>
              <w:spacing w:after="0" w:line="240" w:lineRule="auto"/>
              <w:jc w:val="both"/>
              <w:rPr>
                <w:color w:val="000000"/>
                <w:szCs w:val="24"/>
              </w:rPr>
            </w:pPr>
            <w:r>
              <w:rPr>
                <w:color w:val="000000"/>
                <w:szCs w:val="24"/>
              </w:rPr>
              <w:t>Her zaman</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tcPr>
          <w:p w:rsidR="004E0133" w:rsidRPr="00F5330B" w:rsidRDefault="004E0133" w:rsidP="00680C75">
            <w:pPr>
              <w:pStyle w:val="ListeParagraf"/>
              <w:spacing w:after="0" w:line="240" w:lineRule="auto"/>
              <w:rPr>
                <w:rFonts w:ascii="Times New Roman" w:hAnsi="Times New Roman"/>
                <w:szCs w:val="24"/>
              </w:rPr>
            </w:pPr>
            <w:r w:rsidRPr="00F5330B">
              <w:rPr>
                <w:rFonts w:ascii="Times New Roman" w:hAnsi="Times New Roman"/>
                <w:szCs w:val="24"/>
              </w:rPr>
              <w:t>Öğrencilerin derslere etkin katılımını sağlamak.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D2619A" w:rsidP="00680C75">
            <w:pPr>
              <w:spacing w:after="0" w:line="240" w:lineRule="auto"/>
              <w:jc w:val="both"/>
              <w:rPr>
                <w:color w:val="000000"/>
                <w:szCs w:val="24"/>
              </w:rPr>
            </w:pPr>
            <w:r>
              <w:rPr>
                <w:color w:val="000000"/>
                <w:szCs w:val="24"/>
              </w:rPr>
              <w:t>Her zaman</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tcPr>
          <w:p w:rsidR="004E0133" w:rsidRPr="00F5330B" w:rsidRDefault="004E0133" w:rsidP="00680C75">
            <w:pPr>
              <w:pStyle w:val="ListeParagraf"/>
              <w:spacing w:after="0" w:line="240" w:lineRule="auto"/>
              <w:rPr>
                <w:rFonts w:ascii="Times New Roman" w:hAnsi="Times New Roman"/>
                <w:szCs w:val="24"/>
              </w:rPr>
            </w:pPr>
            <w:r w:rsidRPr="00F5330B">
              <w:rPr>
                <w:rFonts w:ascii="Times New Roman" w:hAnsi="Times New Roman"/>
                <w:szCs w:val="24"/>
              </w:rPr>
              <w:t>Eksik eğitim malzemeleri konusunda İlçe Milli Eğitimi Müdürlüğünü bilgilendirmek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D2619A" w:rsidP="00680C75">
            <w:pPr>
              <w:spacing w:after="0" w:line="240" w:lineRule="auto"/>
              <w:jc w:val="both"/>
              <w:rPr>
                <w:color w:val="000000"/>
                <w:szCs w:val="24"/>
              </w:rPr>
            </w:pPr>
            <w:r>
              <w:rPr>
                <w:color w:val="000000"/>
                <w:szCs w:val="24"/>
              </w:rPr>
              <w:t>Eylül 2019</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tcPr>
          <w:p w:rsidR="004E0133" w:rsidRPr="00F5330B" w:rsidRDefault="004E0133" w:rsidP="00680C75">
            <w:pPr>
              <w:pStyle w:val="ListeParagraf"/>
              <w:spacing w:after="0" w:line="240" w:lineRule="auto"/>
              <w:rPr>
                <w:rFonts w:ascii="Times New Roman" w:hAnsi="Times New Roman"/>
                <w:szCs w:val="24"/>
              </w:rPr>
            </w:pPr>
            <w:r w:rsidRPr="00F5330B">
              <w:rPr>
                <w:rFonts w:ascii="Times New Roman" w:hAnsi="Times New Roman"/>
                <w:szCs w:val="24"/>
              </w:rPr>
              <w:t>Ders konularını somutlaştırıcı materyal hazırlamak.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D2619A" w:rsidP="00680C75">
            <w:pPr>
              <w:spacing w:after="0" w:line="240" w:lineRule="auto"/>
              <w:jc w:val="both"/>
              <w:rPr>
                <w:color w:val="000000"/>
                <w:szCs w:val="24"/>
              </w:rPr>
            </w:pPr>
            <w:r>
              <w:rPr>
                <w:color w:val="000000"/>
                <w:szCs w:val="24"/>
              </w:rPr>
              <w:t>Her zaman</w:t>
            </w:r>
          </w:p>
        </w:tc>
      </w:tr>
    </w:tbl>
    <w:p w:rsidR="004E0133" w:rsidRDefault="004E0133" w:rsidP="004E0133"/>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BF2FCF" w:rsidRDefault="00BF2FCF" w:rsidP="004E0133">
      <w:pPr>
        <w:pStyle w:val="Balk3"/>
      </w:pPr>
    </w:p>
    <w:p w:rsidR="004E0133" w:rsidRDefault="00BF2FCF" w:rsidP="004E0133">
      <w:pPr>
        <w:pStyle w:val="Balk3"/>
        <w:rPr>
          <w:rFonts w:ascii="Book Antiqua" w:hAnsi="Book Antiqua"/>
          <w:sz w:val="24"/>
          <w:szCs w:val="24"/>
        </w:rPr>
      </w:pPr>
      <w:r>
        <w:t>34</w:t>
      </w:r>
      <w:r w:rsidR="004E0133">
        <w:br w:type="page"/>
      </w:r>
      <w:r w:rsidR="004E0133" w:rsidRPr="002B6FDB">
        <w:rPr>
          <w:rStyle w:val="Balk4Char"/>
        </w:rPr>
        <w:lastRenderedPageBreak/>
        <w:t xml:space="preserve">Stratejik Hedef </w:t>
      </w:r>
      <w:r w:rsidR="004E0133">
        <w:rPr>
          <w:rStyle w:val="Balk4Char"/>
        </w:rPr>
        <w:t>2</w:t>
      </w:r>
      <w:r w:rsidR="004E0133" w:rsidRPr="002B6FDB">
        <w:rPr>
          <w:rStyle w:val="Balk4Char"/>
        </w:rPr>
        <w:t>.</w:t>
      </w:r>
      <w:r w:rsidR="004E0133">
        <w:rPr>
          <w:rStyle w:val="Balk4Char"/>
        </w:rPr>
        <w:t>2</w:t>
      </w:r>
      <w:r w:rsidR="004E0133" w:rsidRPr="002B6FDB">
        <w:rPr>
          <w:rStyle w:val="Balk4Char"/>
        </w:rPr>
        <w:t>.</w:t>
      </w:r>
      <w:r w:rsidR="004E0133" w:rsidRPr="00A47F2F">
        <w:rPr>
          <w:rFonts w:ascii="Book Antiqua" w:hAnsi="Book Antiqua"/>
          <w:sz w:val="24"/>
          <w:szCs w:val="24"/>
        </w:rPr>
        <w:t xml:space="preserve">  </w:t>
      </w:r>
      <w:r w:rsidR="004E0133">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4E0133" w:rsidRPr="002B18B3" w:rsidRDefault="004E0133" w:rsidP="004E0133">
      <w:pPr>
        <w:rPr>
          <w:b/>
          <w:i/>
        </w:rPr>
      </w:pPr>
      <w:r w:rsidRPr="002B18B3">
        <w:rPr>
          <w:b/>
          <w:i/>
        </w:rPr>
        <w:t xml:space="preserve">(Üst öğrenime hazır: </w:t>
      </w:r>
      <w:r w:rsidRPr="002B18B3">
        <w:rPr>
          <w:i/>
        </w:rPr>
        <w:t>Mesleki rehberlik faaliyetleri, tercih kılavuzluğu, yetiştirme kursları, sınav kaygısı vb,</w:t>
      </w:r>
    </w:p>
    <w:p w:rsidR="004E0133" w:rsidRPr="002B6FDB" w:rsidRDefault="004E0133" w:rsidP="004E0133">
      <w:pPr>
        <w:rPr>
          <w:b/>
          <w:i/>
        </w:rPr>
      </w:pPr>
      <w:r w:rsidRPr="002B18B3">
        <w:rPr>
          <w:b/>
          <w:i/>
        </w:rPr>
        <w:t xml:space="preserve">İstihdama Hazır: </w:t>
      </w:r>
      <w:r w:rsidRPr="002B18B3">
        <w:rPr>
          <w:i/>
        </w:rPr>
        <w:t>Kariyer günleri, staj ve işyeri uygulamaları, ders dışı meslek kursları vb ele alınacaktır</w:t>
      </w:r>
      <w:r w:rsidRPr="002B18B3">
        <w:rPr>
          <w:b/>
          <w:i/>
        </w:rPr>
        <w:t>.)</w:t>
      </w:r>
    </w:p>
    <w:p w:rsidR="004E0133" w:rsidRDefault="004E0133" w:rsidP="004E0133">
      <w:pPr>
        <w:rPr>
          <w:b/>
          <w:sz w:val="28"/>
        </w:rPr>
      </w:pPr>
    </w:p>
    <w:p w:rsidR="004E0133" w:rsidRPr="002B6FDB" w:rsidRDefault="004E0133" w:rsidP="004E0133">
      <w:pPr>
        <w:rPr>
          <w:b/>
          <w:color w:val="FF0000"/>
          <w:sz w:val="28"/>
        </w:rPr>
      </w:pPr>
      <w:r w:rsidRPr="002B6FDB">
        <w:rPr>
          <w:b/>
          <w:sz w:val="28"/>
        </w:rPr>
        <w:t>Performans Göstergeleri</w:t>
      </w:r>
    </w:p>
    <w:tbl>
      <w:tblPr>
        <w:tblW w:w="955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8"/>
        <w:gridCol w:w="3473"/>
        <w:gridCol w:w="935"/>
        <w:gridCol w:w="802"/>
        <w:gridCol w:w="765"/>
        <w:gridCol w:w="740"/>
        <w:gridCol w:w="802"/>
        <w:gridCol w:w="738"/>
        <w:gridCol w:w="10"/>
      </w:tblGrid>
      <w:tr w:rsidR="004E0133" w:rsidRPr="00A47F2F" w:rsidTr="00E07FA2">
        <w:trPr>
          <w:trHeight w:val="416"/>
        </w:trPr>
        <w:tc>
          <w:tcPr>
            <w:tcW w:w="1288" w:type="dxa"/>
            <w:vMerge w:val="restart"/>
            <w:shd w:val="clear" w:color="auto" w:fill="auto"/>
            <w:noWrap/>
            <w:vAlign w:val="center"/>
            <w:hideMark/>
          </w:tcPr>
          <w:p w:rsidR="004E0133" w:rsidRPr="003322A4" w:rsidRDefault="004E0133" w:rsidP="00680C75">
            <w:pPr>
              <w:spacing w:after="0" w:line="240" w:lineRule="auto"/>
              <w:rPr>
                <w:b/>
                <w:bCs/>
                <w:color w:val="000000"/>
              </w:rPr>
            </w:pPr>
            <w:r>
              <w:rPr>
                <w:b/>
                <w:bCs/>
                <w:color w:val="000000"/>
              </w:rPr>
              <w:t>No</w:t>
            </w:r>
          </w:p>
        </w:tc>
        <w:tc>
          <w:tcPr>
            <w:tcW w:w="3473" w:type="dxa"/>
            <w:vMerge w:val="restart"/>
            <w:shd w:val="clear" w:color="auto" w:fill="auto"/>
            <w:vAlign w:val="center"/>
            <w:hideMark/>
          </w:tcPr>
          <w:p w:rsidR="004E0133" w:rsidRPr="003322A4" w:rsidRDefault="004E0133" w:rsidP="00680C75">
            <w:pPr>
              <w:spacing w:after="0" w:line="240" w:lineRule="auto"/>
              <w:rPr>
                <w:b/>
                <w:bCs/>
                <w:color w:val="000000"/>
                <w:sz w:val="20"/>
              </w:rPr>
            </w:pPr>
            <w:r w:rsidRPr="003322A4">
              <w:rPr>
                <w:b/>
                <w:bCs/>
                <w:color w:val="000000"/>
                <w:sz w:val="20"/>
              </w:rPr>
              <w:t>PERFORMANS</w:t>
            </w:r>
          </w:p>
          <w:p w:rsidR="004E0133" w:rsidRPr="003322A4" w:rsidRDefault="004E0133" w:rsidP="00680C75">
            <w:pPr>
              <w:spacing w:after="0" w:line="240" w:lineRule="auto"/>
              <w:rPr>
                <w:b/>
                <w:bCs/>
                <w:color w:val="000000"/>
                <w:sz w:val="20"/>
              </w:rPr>
            </w:pPr>
            <w:r w:rsidRPr="003322A4">
              <w:rPr>
                <w:b/>
                <w:bCs/>
                <w:color w:val="000000"/>
                <w:sz w:val="20"/>
              </w:rPr>
              <w:t>GÖSTERGESİ</w:t>
            </w:r>
          </w:p>
        </w:tc>
        <w:tc>
          <w:tcPr>
            <w:tcW w:w="935" w:type="dxa"/>
            <w:shd w:val="clear" w:color="auto" w:fill="auto"/>
            <w:vAlign w:val="center"/>
          </w:tcPr>
          <w:p w:rsidR="004E0133" w:rsidRPr="003322A4" w:rsidRDefault="004E0133" w:rsidP="00680C75">
            <w:pPr>
              <w:spacing w:after="0" w:line="240" w:lineRule="auto"/>
              <w:rPr>
                <w:b/>
                <w:bCs/>
                <w:color w:val="000000"/>
                <w:sz w:val="20"/>
              </w:rPr>
            </w:pPr>
            <w:r w:rsidRPr="003322A4">
              <w:rPr>
                <w:b/>
                <w:bCs/>
                <w:color w:val="000000"/>
                <w:sz w:val="20"/>
              </w:rPr>
              <w:t>Mevcut</w:t>
            </w:r>
          </w:p>
        </w:tc>
        <w:tc>
          <w:tcPr>
            <w:tcW w:w="3857" w:type="dxa"/>
            <w:gridSpan w:val="6"/>
            <w:shd w:val="clear" w:color="auto" w:fill="auto"/>
            <w:vAlign w:val="center"/>
          </w:tcPr>
          <w:p w:rsidR="004E0133" w:rsidRPr="003322A4" w:rsidRDefault="004E0133" w:rsidP="00680C75">
            <w:pPr>
              <w:spacing w:after="0" w:line="240" w:lineRule="auto"/>
              <w:rPr>
                <w:b/>
                <w:bCs/>
                <w:color w:val="000000"/>
              </w:rPr>
            </w:pPr>
            <w:r w:rsidRPr="003322A4">
              <w:rPr>
                <w:b/>
                <w:bCs/>
                <w:color w:val="000000"/>
              </w:rPr>
              <w:t>HEDEF</w:t>
            </w:r>
          </w:p>
        </w:tc>
      </w:tr>
      <w:tr w:rsidR="004E0133" w:rsidRPr="00A47F2F" w:rsidTr="00E07FA2">
        <w:trPr>
          <w:gridAfter w:val="1"/>
          <w:wAfter w:w="10" w:type="dxa"/>
          <w:trHeight w:val="305"/>
        </w:trPr>
        <w:tc>
          <w:tcPr>
            <w:tcW w:w="1288" w:type="dxa"/>
            <w:vMerge/>
            <w:shd w:val="clear" w:color="auto" w:fill="auto"/>
            <w:vAlign w:val="center"/>
            <w:hideMark/>
          </w:tcPr>
          <w:p w:rsidR="004E0133" w:rsidRPr="003322A4" w:rsidRDefault="004E0133" w:rsidP="00680C75">
            <w:pPr>
              <w:spacing w:after="0" w:line="240" w:lineRule="auto"/>
              <w:rPr>
                <w:b/>
                <w:bCs/>
              </w:rPr>
            </w:pPr>
          </w:p>
        </w:tc>
        <w:tc>
          <w:tcPr>
            <w:tcW w:w="3473" w:type="dxa"/>
            <w:vMerge/>
            <w:shd w:val="clear" w:color="auto" w:fill="auto"/>
            <w:vAlign w:val="center"/>
            <w:hideMark/>
          </w:tcPr>
          <w:p w:rsidR="004E0133" w:rsidRPr="003322A4" w:rsidRDefault="004E0133" w:rsidP="00680C75">
            <w:pPr>
              <w:spacing w:after="0" w:line="240" w:lineRule="auto"/>
              <w:rPr>
                <w:b/>
                <w:bCs/>
              </w:rPr>
            </w:pPr>
          </w:p>
        </w:tc>
        <w:tc>
          <w:tcPr>
            <w:tcW w:w="935" w:type="dxa"/>
            <w:shd w:val="clear" w:color="auto" w:fill="auto"/>
            <w:noWrap/>
            <w:vAlign w:val="center"/>
            <w:hideMark/>
          </w:tcPr>
          <w:p w:rsidR="004E0133" w:rsidRPr="003322A4" w:rsidRDefault="004E0133" w:rsidP="00680C75">
            <w:pPr>
              <w:spacing w:after="0" w:line="240" w:lineRule="auto"/>
              <w:rPr>
                <w:b/>
                <w:bCs/>
              </w:rPr>
            </w:pPr>
            <w:r w:rsidRPr="003322A4">
              <w:rPr>
                <w:b/>
                <w:bCs/>
              </w:rPr>
              <w:t>2018</w:t>
            </w:r>
          </w:p>
        </w:tc>
        <w:tc>
          <w:tcPr>
            <w:tcW w:w="802" w:type="dxa"/>
            <w:shd w:val="clear" w:color="auto" w:fill="auto"/>
            <w:noWrap/>
            <w:vAlign w:val="center"/>
            <w:hideMark/>
          </w:tcPr>
          <w:p w:rsidR="004E0133" w:rsidRPr="003322A4" w:rsidRDefault="004E0133" w:rsidP="00680C75">
            <w:pPr>
              <w:spacing w:after="0" w:line="240" w:lineRule="auto"/>
              <w:rPr>
                <w:b/>
                <w:bCs/>
              </w:rPr>
            </w:pPr>
            <w:r w:rsidRPr="003322A4">
              <w:rPr>
                <w:b/>
                <w:bCs/>
              </w:rPr>
              <w:t>2019</w:t>
            </w:r>
          </w:p>
        </w:tc>
        <w:tc>
          <w:tcPr>
            <w:tcW w:w="765" w:type="dxa"/>
            <w:vAlign w:val="center"/>
          </w:tcPr>
          <w:p w:rsidR="004E0133" w:rsidRPr="003322A4" w:rsidRDefault="004E0133" w:rsidP="00680C75">
            <w:pPr>
              <w:spacing w:after="0" w:line="240" w:lineRule="auto"/>
              <w:rPr>
                <w:b/>
                <w:bCs/>
              </w:rPr>
            </w:pPr>
            <w:r w:rsidRPr="003322A4">
              <w:rPr>
                <w:b/>
                <w:bCs/>
              </w:rPr>
              <w:t>2020</w:t>
            </w:r>
          </w:p>
        </w:tc>
        <w:tc>
          <w:tcPr>
            <w:tcW w:w="740" w:type="dxa"/>
            <w:vAlign w:val="center"/>
          </w:tcPr>
          <w:p w:rsidR="004E0133" w:rsidRPr="003322A4" w:rsidRDefault="004E0133" w:rsidP="00680C75">
            <w:pPr>
              <w:spacing w:after="0" w:line="240" w:lineRule="auto"/>
              <w:rPr>
                <w:b/>
                <w:bCs/>
              </w:rPr>
            </w:pPr>
            <w:r w:rsidRPr="003322A4">
              <w:rPr>
                <w:b/>
                <w:bCs/>
              </w:rPr>
              <w:t>2021</w:t>
            </w:r>
          </w:p>
        </w:tc>
        <w:tc>
          <w:tcPr>
            <w:tcW w:w="802" w:type="dxa"/>
            <w:vAlign w:val="center"/>
          </w:tcPr>
          <w:p w:rsidR="004E0133" w:rsidRPr="003322A4" w:rsidRDefault="004E0133" w:rsidP="00680C75">
            <w:pPr>
              <w:spacing w:after="0" w:line="240" w:lineRule="auto"/>
              <w:rPr>
                <w:b/>
                <w:bCs/>
              </w:rPr>
            </w:pPr>
            <w:r w:rsidRPr="003322A4">
              <w:rPr>
                <w:b/>
                <w:bCs/>
              </w:rPr>
              <w:t>2022</w:t>
            </w:r>
          </w:p>
        </w:tc>
        <w:tc>
          <w:tcPr>
            <w:tcW w:w="738" w:type="dxa"/>
            <w:vAlign w:val="center"/>
          </w:tcPr>
          <w:p w:rsidR="004E0133" w:rsidRPr="003322A4" w:rsidRDefault="004E0133" w:rsidP="00680C75">
            <w:pPr>
              <w:spacing w:after="0" w:line="240" w:lineRule="auto"/>
              <w:rPr>
                <w:b/>
                <w:bCs/>
              </w:rPr>
            </w:pPr>
            <w:r w:rsidRPr="003322A4">
              <w:rPr>
                <w:b/>
                <w:bCs/>
              </w:rPr>
              <w:t>2023</w:t>
            </w:r>
          </w:p>
        </w:tc>
      </w:tr>
      <w:tr w:rsidR="004E0133" w:rsidRPr="00A47F2F" w:rsidTr="00E07FA2">
        <w:trPr>
          <w:gridAfter w:val="1"/>
          <w:wAfter w:w="10" w:type="dxa"/>
          <w:trHeight w:val="542"/>
        </w:trPr>
        <w:tc>
          <w:tcPr>
            <w:tcW w:w="1288" w:type="dxa"/>
            <w:shd w:val="clear" w:color="auto" w:fill="auto"/>
            <w:vAlign w:val="center"/>
          </w:tcPr>
          <w:p w:rsidR="004E0133" w:rsidRPr="003322A4" w:rsidRDefault="004E0133" w:rsidP="00680C75">
            <w:pPr>
              <w:spacing w:after="0" w:line="240" w:lineRule="auto"/>
              <w:rPr>
                <w:b/>
                <w:bCs/>
                <w:color w:val="FF0000"/>
              </w:rPr>
            </w:pPr>
            <w:r w:rsidRPr="003322A4">
              <w:rPr>
                <w:b/>
                <w:bCs/>
                <w:color w:val="FF0000"/>
              </w:rPr>
              <w:t>PG.1.1</w:t>
            </w:r>
            <w:r>
              <w:rPr>
                <w:b/>
                <w:bCs/>
                <w:color w:val="FF0000"/>
              </w:rPr>
              <w:t>.a</w:t>
            </w:r>
          </w:p>
        </w:tc>
        <w:tc>
          <w:tcPr>
            <w:tcW w:w="3473" w:type="dxa"/>
            <w:shd w:val="clear" w:color="auto" w:fill="auto"/>
            <w:vAlign w:val="center"/>
          </w:tcPr>
          <w:p w:rsidR="004E0133" w:rsidRPr="003322A4" w:rsidRDefault="004E0133" w:rsidP="00680C75">
            <w:pPr>
              <w:spacing w:after="0" w:line="240" w:lineRule="auto"/>
            </w:pPr>
            <w:r>
              <w:t>Fen Bilimleri Lisesi</w:t>
            </w:r>
          </w:p>
        </w:tc>
        <w:tc>
          <w:tcPr>
            <w:tcW w:w="935" w:type="dxa"/>
            <w:shd w:val="clear" w:color="auto" w:fill="auto"/>
            <w:noWrap/>
            <w:vAlign w:val="center"/>
          </w:tcPr>
          <w:p w:rsidR="004E0133" w:rsidRPr="003322A4" w:rsidRDefault="00E07FA2" w:rsidP="00680C75">
            <w:pPr>
              <w:spacing w:after="0" w:line="240" w:lineRule="auto"/>
            </w:pPr>
            <w:r>
              <w:t>1</w:t>
            </w:r>
          </w:p>
        </w:tc>
        <w:tc>
          <w:tcPr>
            <w:tcW w:w="802" w:type="dxa"/>
            <w:shd w:val="clear" w:color="auto" w:fill="auto"/>
            <w:noWrap/>
            <w:vAlign w:val="center"/>
          </w:tcPr>
          <w:p w:rsidR="004E0133" w:rsidRPr="003322A4" w:rsidRDefault="00B13EE3" w:rsidP="00680C75">
            <w:pPr>
              <w:spacing w:after="0" w:line="240" w:lineRule="auto"/>
            </w:pPr>
            <w:r>
              <w:t>1</w:t>
            </w:r>
          </w:p>
        </w:tc>
        <w:tc>
          <w:tcPr>
            <w:tcW w:w="765" w:type="dxa"/>
          </w:tcPr>
          <w:p w:rsidR="004E0133" w:rsidRPr="003322A4" w:rsidRDefault="00B13EE3" w:rsidP="00680C75">
            <w:pPr>
              <w:spacing w:after="0" w:line="240" w:lineRule="auto"/>
            </w:pPr>
            <w:r>
              <w:t>5</w:t>
            </w:r>
          </w:p>
        </w:tc>
        <w:tc>
          <w:tcPr>
            <w:tcW w:w="740" w:type="dxa"/>
          </w:tcPr>
          <w:p w:rsidR="004E0133" w:rsidRPr="003322A4" w:rsidRDefault="00B13EE3" w:rsidP="00680C75">
            <w:pPr>
              <w:spacing w:after="0" w:line="240" w:lineRule="auto"/>
            </w:pPr>
            <w:r>
              <w:t>4</w:t>
            </w:r>
          </w:p>
        </w:tc>
        <w:tc>
          <w:tcPr>
            <w:tcW w:w="802" w:type="dxa"/>
          </w:tcPr>
          <w:p w:rsidR="004E0133" w:rsidRPr="003322A4" w:rsidRDefault="00B13EE3" w:rsidP="00680C75">
            <w:pPr>
              <w:spacing w:after="0" w:line="240" w:lineRule="auto"/>
            </w:pPr>
            <w:r>
              <w:t>4</w:t>
            </w:r>
          </w:p>
        </w:tc>
        <w:tc>
          <w:tcPr>
            <w:tcW w:w="738" w:type="dxa"/>
          </w:tcPr>
          <w:p w:rsidR="004E0133" w:rsidRPr="003322A4" w:rsidRDefault="00B13EE3" w:rsidP="00680C75">
            <w:pPr>
              <w:spacing w:after="0" w:line="240" w:lineRule="auto"/>
            </w:pPr>
            <w:r>
              <w:t>6</w:t>
            </w:r>
          </w:p>
        </w:tc>
      </w:tr>
      <w:tr w:rsidR="004E0133" w:rsidRPr="00A47F2F" w:rsidTr="00E07FA2">
        <w:trPr>
          <w:gridAfter w:val="1"/>
          <w:wAfter w:w="10" w:type="dxa"/>
          <w:trHeight w:val="542"/>
        </w:trPr>
        <w:tc>
          <w:tcPr>
            <w:tcW w:w="1288" w:type="dxa"/>
            <w:shd w:val="clear" w:color="auto" w:fill="auto"/>
            <w:vAlign w:val="center"/>
          </w:tcPr>
          <w:p w:rsidR="004E0133" w:rsidRPr="003322A4" w:rsidRDefault="004E0133" w:rsidP="00680C75">
            <w:r w:rsidRPr="003322A4">
              <w:rPr>
                <w:b/>
                <w:bCs/>
                <w:color w:val="FF0000"/>
              </w:rPr>
              <w:t>PG.1.</w:t>
            </w:r>
            <w:r>
              <w:rPr>
                <w:b/>
                <w:bCs/>
                <w:color w:val="FF0000"/>
              </w:rPr>
              <w:t>1.b</w:t>
            </w:r>
          </w:p>
        </w:tc>
        <w:tc>
          <w:tcPr>
            <w:tcW w:w="3473" w:type="dxa"/>
            <w:shd w:val="clear" w:color="auto" w:fill="auto"/>
            <w:vAlign w:val="center"/>
          </w:tcPr>
          <w:p w:rsidR="004E0133" w:rsidRPr="003322A4" w:rsidRDefault="004E0133" w:rsidP="00680C75">
            <w:pPr>
              <w:spacing w:after="0" w:line="240" w:lineRule="auto"/>
            </w:pPr>
            <w:r>
              <w:t>Sosyal Bilimler Lisesi</w:t>
            </w:r>
          </w:p>
        </w:tc>
        <w:tc>
          <w:tcPr>
            <w:tcW w:w="935" w:type="dxa"/>
            <w:shd w:val="clear" w:color="auto" w:fill="auto"/>
            <w:noWrap/>
            <w:vAlign w:val="center"/>
          </w:tcPr>
          <w:p w:rsidR="004E0133" w:rsidRPr="003322A4" w:rsidRDefault="00E07FA2" w:rsidP="00680C75">
            <w:pPr>
              <w:spacing w:after="0" w:line="240" w:lineRule="auto"/>
            </w:pPr>
            <w:r>
              <w:t>0</w:t>
            </w:r>
          </w:p>
        </w:tc>
        <w:tc>
          <w:tcPr>
            <w:tcW w:w="802" w:type="dxa"/>
            <w:shd w:val="clear" w:color="auto" w:fill="auto"/>
            <w:noWrap/>
            <w:vAlign w:val="center"/>
          </w:tcPr>
          <w:p w:rsidR="004E0133" w:rsidRPr="003322A4" w:rsidRDefault="00B13EE3" w:rsidP="00680C75">
            <w:pPr>
              <w:spacing w:after="0" w:line="240" w:lineRule="auto"/>
            </w:pPr>
            <w:r>
              <w:t>1</w:t>
            </w:r>
          </w:p>
        </w:tc>
        <w:tc>
          <w:tcPr>
            <w:tcW w:w="765" w:type="dxa"/>
          </w:tcPr>
          <w:p w:rsidR="004E0133" w:rsidRPr="003322A4" w:rsidRDefault="00B13EE3" w:rsidP="00680C75">
            <w:pPr>
              <w:spacing w:after="0" w:line="240" w:lineRule="auto"/>
            </w:pPr>
            <w:r>
              <w:t>2</w:t>
            </w:r>
          </w:p>
        </w:tc>
        <w:tc>
          <w:tcPr>
            <w:tcW w:w="740" w:type="dxa"/>
          </w:tcPr>
          <w:p w:rsidR="004E0133" w:rsidRPr="003322A4" w:rsidRDefault="00B13EE3" w:rsidP="00680C75">
            <w:pPr>
              <w:spacing w:after="0" w:line="240" w:lineRule="auto"/>
            </w:pPr>
            <w:r>
              <w:t>3</w:t>
            </w:r>
          </w:p>
        </w:tc>
        <w:tc>
          <w:tcPr>
            <w:tcW w:w="802" w:type="dxa"/>
          </w:tcPr>
          <w:p w:rsidR="004E0133" w:rsidRPr="003322A4" w:rsidRDefault="00B13EE3" w:rsidP="00680C75">
            <w:pPr>
              <w:spacing w:after="0" w:line="240" w:lineRule="auto"/>
            </w:pPr>
            <w:r>
              <w:t>2</w:t>
            </w:r>
          </w:p>
        </w:tc>
        <w:tc>
          <w:tcPr>
            <w:tcW w:w="738" w:type="dxa"/>
          </w:tcPr>
          <w:p w:rsidR="004E0133" w:rsidRPr="003322A4" w:rsidRDefault="00B13EE3" w:rsidP="00680C75">
            <w:pPr>
              <w:spacing w:after="0" w:line="240" w:lineRule="auto"/>
            </w:pPr>
            <w:r>
              <w:t>3</w:t>
            </w:r>
          </w:p>
        </w:tc>
      </w:tr>
      <w:tr w:rsidR="00D2619A" w:rsidRPr="00A47F2F" w:rsidTr="00E07FA2">
        <w:trPr>
          <w:gridAfter w:val="1"/>
          <w:wAfter w:w="10" w:type="dxa"/>
          <w:trHeight w:val="542"/>
        </w:trPr>
        <w:tc>
          <w:tcPr>
            <w:tcW w:w="1288" w:type="dxa"/>
            <w:shd w:val="clear" w:color="auto" w:fill="auto"/>
            <w:vAlign w:val="center"/>
          </w:tcPr>
          <w:p w:rsidR="00D2619A" w:rsidRPr="003322A4" w:rsidRDefault="00D2619A" w:rsidP="00680C75">
            <w:pPr>
              <w:rPr>
                <w:b/>
                <w:bCs/>
                <w:color w:val="FF0000"/>
              </w:rPr>
            </w:pPr>
            <w:r>
              <w:rPr>
                <w:b/>
                <w:bCs/>
                <w:color w:val="FF0000"/>
              </w:rPr>
              <w:t>PG.1.1.c</w:t>
            </w:r>
          </w:p>
        </w:tc>
        <w:tc>
          <w:tcPr>
            <w:tcW w:w="3473" w:type="dxa"/>
            <w:shd w:val="clear" w:color="auto" w:fill="auto"/>
            <w:vAlign w:val="center"/>
          </w:tcPr>
          <w:p w:rsidR="00D2619A" w:rsidRDefault="00D2619A" w:rsidP="00680C75">
            <w:pPr>
              <w:spacing w:after="0" w:line="240" w:lineRule="auto"/>
            </w:pPr>
            <w:r>
              <w:t>İmam Hatip Fen ve Sosyal Bilimler L.</w:t>
            </w:r>
          </w:p>
        </w:tc>
        <w:tc>
          <w:tcPr>
            <w:tcW w:w="935" w:type="dxa"/>
            <w:shd w:val="clear" w:color="auto" w:fill="auto"/>
            <w:noWrap/>
            <w:vAlign w:val="center"/>
          </w:tcPr>
          <w:p w:rsidR="00D2619A" w:rsidRDefault="00D2619A" w:rsidP="00680C75">
            <w:pPr>
              <w:spacing w:after="0" w:line="240" w:lineRule="auto"/>
            </w:pPr>
            <w:r>
              <w:t>3</w:t>
            </w:r>
          </w:p>
        </w:tc>
        <w:tc>
          <w:tcPr>
            <w:tcW w:w="802" w:type="dxa"/>
            <w:shd w:val="clear" w:color="auto" w:fill="auto"/>
            <w:noWrap/>
            <w:vAlign w:val="center"/>
          </w:tcPr>
          <w:p w:rsidR="00D2619A" w:rsidRDefault="00B13EE3" w:rsidP="00680C75">
            <w:pPr>
              <w:spacing w:after="0" w:line="240" w:lineRule="auto"/>
            </w:pPr>
            <w:r>
              <w:t>2</w:t>
            </w:r>
          </w:p>
        </w:tc>
        <w:tc>
          <w:tcPr>
            <w:tcW w:w="765" w:type="dxa"/>
          </w:tcPr>
          <w:p w:rsidR="00D2619A" w:rsidRDefault="00B13EE3" w:rsidP="00680C75">
            <w:pPr>
              <w:spacing w:after="0" w:line="240" w:lineRule="auto"/>
            </w:pPr>
            <w:r>
              <w:t>6</w:t>
            </w:r>
          </w:p>
        </w:tc>
        <w:tc>
          <w:tcPr>
            <w:tcW w:w="740" w:type="dxa"/>
          </w:tcPr>
          <w:p w:rsidR="00D2619A" w:rsidRDefault="00B13EE3" w:rsidP="00680C75">
            <w:pPr>
              <w:spacing w:after="0" w:line="240" w:lineRule="auto"/>
            </w:pPr>
            <w:r>
              <w:t>6</w:t>
            </w:r>
          </w:p>
        </w:tc>
        <w:tc>
          <w:tcPr>
            <w:tcW w:w="802" w:type="dxa"/>
          </w:tcPr>
          <w:p w:rsidR="00D2619A" w:rsidRDefault="00B13EE3" w:rsidP="00680C75">
            <w:pPr>
              <w:spacing w:after="0" w:line="240" w:lineRule="auto"/>
            </w:pPr>
            <w:r>
              <w:t>5</w:t>
            </w:r>
          </w:p>
        </w:tc>
        <w:tc>
          <w:tcPr>
            <w:tcW w:w="738" w:type="dxa"/>
          </w:tcPr>
          <w:p w:rsidR="00D2619A" w:rsidRDefault="00B13EE3" w:rsidP="00680C75">
            <w:pPr>
              <w:spacing w:after="0" w:line="240" w:lineRule="auto"/>
            </w:pPr>
            <w:r>
              <w:t>7</w:t>
            </w:r>
          </w:p>
        </w:tc>
      </w:tr>
      <w:tr w:rsidR="004E0133" w:rsidRPr="00A47F2F" w:rsidTr="00E07FA2">
        <w:trPr>
          <w:gridAfter w:val="1"/>
          <w:wAfter w:w="10" w:type="dxa"/>
          <w:trHeight w:val="542"/>
        </w:trPr>
        <w:tc>
          <w:tcPr>
            <w:tcW w:w="1288" w:type="dxa"/>
            <w:shd w:val="clear" w:color="auto" w:fill="auto"/>
            <w:vAlign w:val="center"/>
          </w:tcPr>
          <w:p w:rsidR="004E0133" w:rsidRPr="003322A4" w:rsidRDefault="004E0133" w:rsidP="00680C75">
            <w:r w:rsidRPr="003322A4">
              <w:rPr>
                <w:b/>
                <w:bCs/>
                <w:color w:val="FF0000"/>
              </w:rPr>
              <w:t>PG.1.</w:t>
            </w:r>
            <w:r>
              <w:rPr>
                <w:b/>
                <w:bCs/>
                <w:color w:val="FF0000"/>
              </w:rPr>
              <w:t>1.c.</w:t>
            </w:r>
          </w:p>
        </w:tc>
        <w:tc>
          <w:tcPr>
            <w:tcW w:w="3473" w:type="dxa"/>
            <w:shd w:val="clear" w:color="auto" w:fill="auto"/>
            <w:vAlign w:val="center"/>
          </w:tcPr>
          <w:p w:rsidR="004E0133" w:rsidRPr="003322A4" w:rsidRDefault="004E0133" w:rsidP="00680C75">
            <w:pPr>
              <w:spacing w:after="0" w:line="240" w:lineRule="auto"/>
            </w:pPr>
            <w:r>
              <w:t xml:space="preserve">Anadolu Liseleri </w:t>
            </w:r>
          </w:p>
        </w:tc>
        <w:tc>
          <w:tcPr>
            <w:tcW w:w="935" w:type="dxa"/>
            <w:shd w:val="clear" w:color="auto" w:fill="auto"/>
            <w:noWrap/>
            <w:vAlign w:val="center"/>
          </w:tcPr>
          <w:p w:rsidR="004E0133" w:rsidRPr="003322A4" w:rsidRDefault="00D2619A" w:rsidP="00680C75">
            <w:pPr>
              <w:spacing w:after="0" w:line="240" w:lineRule="auto"/>
            </w:pPr>
            <w:r>
              <w:t>14</w:t>
            </w:r>
          </w:p>
        </w:tc>
        <w:tc>
          <w:tcPr>
            <w:tcW w:w="802" w:type="dxa"/>
            <w:shd w:val="clear" w:color="auto" w:fill="auto"/>
            <w:noWrap/>
            <w:vAlign w:val="center"/>
          </w:tcPr>
          <w:p w:rsidR="004E0133" w:rsidRPr="003322A4" w:rsidRDefault="00B13EE3" w:rsidP="00680C75">
            <w:pPr>
              <w:spacing w:after="0" w:line="240" w:lineRule="auto"/>
            </w:pPr>
            <w:r>
              <w:t>8</w:t>
            </w:r>
          </w:p>
        </w:tc>
        <w:tc>
          <w:tcPr>
            <w:tcW w:w="765" w:type="dxa"/>
          </w:tcPr>
          <w:p w:rsidR="004E0133" w:rsidRPr="003322A4" w:rsidRDefault="00B13EE3" w:rsidP="00680C75">
            <w:pPr>
              <w:spacing w:after="0" w:line="240" w:lineRule="auto"/>
            </w:pPr>
            <w:r>
              <w:t>15</w:t>
            </w:r>
          </w:p>
        </w:tc>
        <w:tc>
          <w:tcPr>
            <w:tcW w:w="740" w:type="dxa"/>
          </w:tcPr>
          <w:p w:rsidR="004E0133" w:rsidRPr="003322A4" w:rsidRDefault="00B13EE3" w:rsidP="00680C75">
            <w:pPr>
              <w:spacing w:after="0" w:line="240" w:lineRule="auto"/>
            </w:pPr>
            <w:r>
              <w:t>10</w:t>
            </w:r>
          </w:p>
        </w:tc>
        <w:tc>
          <w:tcPr>
            <w:tcW w:w="802" w:type="dxa"/>
          </w:tcPr>
          <w:p w:rsidR="004E0133" w:rsidRPr="003322A4" w:rsidRDefault="00B13EE3" w:rsidP="00680C75">
            <w:pPr>
              <w:spacing w:after="0" w:line="240" w:lineRule="auto"/>
            </w:pPr>
            <w:r>
              <w:t>8</w:t>
            </w:r>
          </w:p>
        </w:tc>
        <w:tc>
          <w:tcPr>
            <w:tcW w:w="738" w:type="dxa"/>
          </w:tcPr>
          <w:p w:rsidR="004E0133" w:rsidRPr="003322A4" w:rsidRDefault="00B13EE3" w:rsidP="00680C75">
            <w:pPr>
              <w:spacing w:after="0" w:line="240" w:lineRule="auto"/>
            </w:pPr>
            <w:r>
              <w:t>12</w:t>
            </w:r>
          </w:p>
        </w:tc>
      </w:tr>
      <w:tr w:rsidR="004E0133" w:rsidRPr="00A47F2F" w:rsidTr="00E07FA2">
        <w:trPr>
          <w:gridAfter w:val="1"/>
          <w:wAfter w:w="10" w:type="dxa"/>
          <w:trHeight w:val="542"/>
        </w:trPr>
        <w:tc>
          <w:tcPr>
            <w:tcW w:w="1288" w:type="dxa"/>
            <w:shd w:val="clear" w:color="auto" w:fill="auto"/>
            <w:vAlign w:val="center"/>
          </w:tcPr>
          <w:p w:rsidR="004E0133" w:rsidRPr="003322A4" w:rsidRDefault="004E0133" w:rsidP="00680C75">
            <w:pPr>
              <w:rPr>
                <w:b/>
                <w:bCs/>
                <w:color w:val="FF0000"/>
              </w:rPr>
            </w:pPr>
            <w:r w:rsidRPr="003322A4">
              <w:rPr>
                <w:b/>
                <w:bCs/>
                <w:color w:val="FF0000"/>
              </w:rPr>
              <w:t>PG.1.</w:t>
            </w:r>
            <w:r>
              <w:rPr>
                <w:b/>
                <w:bCs/>
                <w:color w:val="FF0000"/>
              </w:rPr>
              <w:t>1.c.</w:t>
            </w:r>
          </w:p>
        </w:tc>
        <w:tc>
          <w:tcPr>
            <w:tcW w:w="3473" w:type="dxa"/>
            <w:shd w:val="clear" w:color="auto" w:fill="auto"/>
            <w:vAlign w:val="center"/>
          </w:tcPr>
          <w:p w:rsidR="004E0133" w:rsidRPr="003322A4" w:rsidRDefault="004E0133" w:rsidP="00680C75">
            <w:pPr>
              <w:spacing w:after="0" w:line="240" w:lineRule="auto"/>
            </w:pPr>
            <w:r>
              <w:t>Mesleki Liseleri</w:t>
            </w:r>
          </w:p>
        </w:tc>
        <w:tc>
          <w:tcPr>
            <w:tcW w:w="935" w:type="dxa"/>
            <w:shd w:val="clear" w:color="auto" w:fill="auto"/>
            <w:noWrap/>
            <w:vAlign w:val="center"/>
          </w:tcPr>
          <w:p w:rsidR="004E0133" w:rsidRPr="003322A4" w:rsidRDefault="00B13EE3" w:rsidP="00680C75">
            <w:pPr>
              <w:spacing w:after="0" w:line="240" w:lineRule="auto"/>
            </w:pPr>
            <w:r>
              <w:t>3</w:t>
            </w:r>
          </w:p>
        </w:tc>
        <w:tc>
          <w:tcPr>
            <w:tcW w:w="802" w:type="dxa"/>
            <w:shd w:val="clear" w:color="auto" w:fill="auto"/>
            <w:noWrap/>
            <w:vAlign w:val="center"/>
          </w:tcPr>
          <w:p w:rsidR="004E0133" w:rsidRPr="003322A4" w:rsidRDefault="00B13EE3" w:rsidP="00680C75">
            <w:pPr>
              <w:spacing w:after="0" w:line="240" w:lineRule="auto"/>
            </w:pPr>
            <w:r>
              <w:t>2</w:t>
            </w:r>
          </w:p>
        </w:tc>
        <w:tc>
          <w:tcPr>
            <w:tcW w:w="765" w:type="dxa"/>
          </w:tcPr>
          <w:p w:rsidR="004E0133" w:rsidRPr="003322A4" w:rsidRDefault="00B13EE3" w:rsidP="00680C75">
            <w:pPr>
              <w:spacing w:after="0" w:line="240" w:lineRule="auto"/>
            </w:pPr>
            <w:r>
              <w:t>6</w:t>
            </w:r>
          </w:p>
        </w:tc>
        <w:tc>
          <w:tcPr>
            <w:tcW w:w="740" w:type="dxa"/>
          </w:tcPr>
          <w:p w:rsidR="004E0133" w:rsidRPr="003322A4" w:rsidRDefault="00B13EE3" w:rsidP="00680C75">
            <w:pPr>
              <w:spacing w:after="0" w:line="240" w:lineRule="auto"/>
            </w:pPr>
            <w:r>
              <w:t>3</w:t>
            </w:r>
          </w:p>
        </w:tc>
        <w:tc>
          <w:tcPr>
            <w:tcW w:w="802" w:type="dxa"/>
          </w:tcPr>
          <w:p w:rsidR="004E0133" w:rsidRPr="003322A4" w:rsidRDefault="00B13EE3" w:rsidP="00680C75">
            <w:pPr>
              <w:spacing w:after="0" w:line="240" w:lineRule="auto"/>
            </w:pPr>
            <w:r>
              <w:t>4</w:t>
            </w:r>
          </w:p>
        </w:tc>
        <w:tc>
          <w:tcPr>
            <w:tcW w:w="738" w:type="dxa"/>
          </w:tcPr>
          <w:p w:rsidR="004E0133" w:rsidRPr="003322A4" w:rsidRDefault="00B13EE3" w:rsidP="00680C75">
            <w:pPr>
              <w:spacing w:after="0" w:line="240" w:lineRule="auto"/>
            </w:pPr>
            <w:r>
              <w:t>5</w:t>
            </w:r>
          </w:p>
        </w:tc>
      </w:tr>
      <w:tr w:rsidR="004E0133" w:rsidRPr="00A47F2F" w:rsidTr="00E07FA2">
        <w:trPr>
          <w:gridAfter w:val="1"/>
          <w:wAfter w:w="10" w:type="dxa"/>
          <w:trHeight w:val="542"/>
        </w:trPr>
        <w:tc>
          <w:tcPr>
            <w:tcW w:w="1288" w:type="dxa"/>
            <w:shd w:val="clear" w:color="auto" w:fill="auto"/>
            <w:vAlign w:val="center"/>
          </w:tcPr>
          <w:p w:rsidR="004E0133" w:rsidRPr="003322A4" w:rsidRDefault="004E0133" w:rsidP="00680C75">
            <w:pPr>
              <w:rPr>
                <w:b/>
                <w:bCs/>
                <w:color w:val="FF0000"/>
              </w:rPr>
            </w:pPr>
            <w:r>
              <w:rPr>
                <w:b/>
                <w:bCs/>
                <w:color w:val="FF0000"/>
              </w:rPr>
              <w:t>PG.1.1.d</w:t>
            </w:r>
          </w:p>
        </w:tc>
        <w:tc>
          <w:tcPr>
            <w:tcW w:w="3473" w:type="dxa"/>
            <w:shd w:val="clear" w:color="auto" w:fill="auto"/>
            <w:vAlign w:val="center"/>
          </w:tcPr>
          <w:p w:rsidR="004E0133" w:rsidRDefault="004E0133" w:rsidP="00680C75">
            <w:pPr>
              <w:spacing w:after="0" w:line="240" w:lineRule="auto"/>
            </w:pPr>
            <w:r>
              <w:t>İmam Hatip liseleri</w:t>
            </w:r>
          </w:p>
        </w:tc>
        <w:tc>
          <w:tcPr>
            <w:tcW w:w="935" w:type="dxa"/>
            <w:shd w:val="clear" w:color="auto" w:fill="auto"/>
            <w:noWrap/>
            <w:vAlign w:val="center"/>
          </w:tcPr>
          <w:p w:rsidR="004E0133" w:rsidRPr="003322A4" w:rsidRDefault="00B13EE3" w:rsidP="00680C75">
            <w:pPr>
              <w:spacing w:after="0" w:line="240" w:lineRule="auto"/>
            </w:pPr>
            <w:r>
              <w:t>10</w:t>
            </w:r>
          </w:p>
        </w:tc>
        <w:tc>
          <w:tcPr>
            <w:tcW w:w="802" w:type="dxa"/>
            <w:shd w:val="clear" w:color="auto" w:fill="auto"/>
            <w:noWrap/>
            <w:vAlign w:val="center"/>
          </w:tcPr>
          <w:p w:rsidR="004E0133" w:rsidRPr="003322A4" w:rsidRDefault="00B13EE3" w:rsidP="00680C75">
            <w:pPr>
              <w:spacing w:after="0" w:line="240" w:lineRule="auto"/>
            </w:pPr>
            <w:r>
              <w:t>26</w:t>
            </w:r>
          </w:p>
        </w:tc>
        <w:tc>
          <w:tcPr>
            <w:tcW w:w="765" w:type="dxa"/>
          </w:tcPr>
          <w:p w:rsidR="004E0133" w:rsidRPr="003322A4" w:rsidRDefault="00B13EE3" w:rsidP="00680C75">
            <w:pPr>
              <w:spacing w:after="0" w:line="240" w:lineRule="auto"/>
            </w:pPr>
            <w:r>
              <w:t>60</w:t>
            </w:r>
          </w:p>
        </w:tc>
        <w:tc>
          <w:tcPr>
            <w:tcW w:w="740" w:type="dxa"/>
          </w:tcPr>
          <w:p w:rsidR="004E0133" w:rsidRPr="003322A4" w:rsidRDefault="00B13EE3" w:rsidP="00680C75">
            <w:pPr>
              <w:spacing w:after="0" w:line="240" w:lineRule="auto"/>
            </w:pPr>
            <w:r>
              <w:t>30</w:t>
            </w:r>
          </w:p>
        </w:tc>
        <w:tc>
          <w:tcPr>
            <w:tcW w:w="802" w:type="dxa"/>
          </w:tcPr>
          <w:p w:rsidR="004E0133" w:rsidRPr="003322A4" w:rsidRDefault="00B13EE3" w:rsidP="00680C75">
            <w:pPr>
              <w:spacing w:after="0" w:line="240" w:lineRule="auto"/>
            </w:pPr>
            <w:r>
              <w:t>32</w:t>
            </w:r>
          </w:p>
        </w:tc>
        <w:tc>
          <w:tcPr>
            <w:tcW w:w="738" w:type="dxa"/>
          </w:tcPr>
          <w:p w:rsidR="004E0133" w:rsidRPr="003322A4" w:rsidRDefault="00B13EE3" w:rsidP="00680C75">
            <w:pPr>
              <w:spacing w:after="0" w:line="240" w:lineRule="auto"/>
            </w:pPr>
            <w:r>
              <w:t>33</w:t>
            </w:r>
          </w:p>
        </w:tc>
      </w:tr>
    </w:tbl>
    <w:p w:rsidR="002B18B3" w:rsidRDefault="002B18B3" w:rsidP="004E0133">
      <w:pPr>
        <w:rPr>
          <w:b/>
          <w:sz w:val="28"/>
        </w:rPr>
      </w:pPr>
    </w:p>
    <w:p w:rsidR="004E0133" w:rsidRDefault="004E0133" w:rsidP="004E0133">
      <w:pPr>
        <w:rPr>
          <w:b/>
          <w:sz w:val="28"/>
        </w:rPr>
      </w:pPr>
      <w:r w:rsidRPr="002B6FDB">
        <w:rPr>
          <w:b/>
          <w:sz w:val="28"/>
        </w:rPr>
        <w:t>Eylemler</w:t>
      </w:r>
    </w:p>
    <w:p w:rsidR="004E0133" w:rsidRPr="002B6FDB" w:rsidRDefault="004E0133" w:rsidP="004E0133">
      <w:pPr>
        <w:rPr>
          <w:b/>
          <w:sz w:val="28"/>
        </w:rPr>
      </w:pPr>
    </w:p>
    <w:tbl>
      <w:tblPr>
        <w:tblW w:w="4829" w:type="pct"/>
        <w:tblLayout w:type="fixed"/>
        <w:tblCellMar>
          <w:left w:w="70" w:type="dxa"/>
          <w:right w:w="70" w:type="dxa"/>
        </w:tblCellMar>
        <w:tblLook w:val="04A0"/>
      </w:tblPr>
      <w:tblGrid>
        <w:gridCol w:w="628"/>
        <w:gridCol w:w="4135"/>
        <w:gridCol w:w="2066"/>
        <w:gridCol w:w="2068"/>
      </w:tblGrid>
      <w:tr w:rsidR="004E0133" w:rsidRPr="00A47F2F" w:rsidTr="00680C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0133" w:rsidRPr="00A47F2F" w:rsidRDefault="004E0133" w:rsidP="00680C7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0133" w:rsidRPr="00A47F2F" w:rsidRDefault="004E0133" w:rsidP="00680C7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center"/>
              <w:rPr>
                <w:b/>
                <w:bCs/>
                <w:color w:val="000000"/>
                <w:szCs w:val="24"/>
              </w:rPr>
            </w:pPr>
            <w:r>
              <w:rPr>
                <w:b/>
                <w:bCs/>
                <w:color w:val="000000"/>
                <w:szCs w:val="24"/>
              </w:rPr>
              <w:t>Eylem Tarihi</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Okulda Ortaöğretim kurumlarının Tanıtılması</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E07FA2" w:rsidP="00680C75">
            <w:pPr>
              <w:spacing w:after="0" w:line="240" w:lineRule="auto"/>
              <w:jc w:val="both"/>
              <w:rPr>
                <w:color w:val="000000"/>
                <w:szCs w:val="24"/>
              </w:rPr>
            </w:pPr>
            <w:r>
              <w:rPr>
                <w:color w:val="000000"/>
                <w:szCs w:val="24"/>
              </w:rPr>
              <w:t>Gamze DURSUN</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 xml:space="preserve">  Mart-Nisan ayları</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0133" w:rsidRPr="002B18B3" w:rsidRDefault="004E0133" w:rsidP="00680C75">
            <w:pPr>
              <w:spacing w:after="0" w:line="240" w:lineRule="auto"/>
              <w:jc w:val="both"/>
              <w:rPr>
                <w:szCs w:val="24"/>
              </w:rPr>
            </w:pPr>
            <w:r w:rsidRPr="002B18B3">
              <w:rPr>
                <w:szCs w:val="24"/>
              </w:rPr>
              <w:t>Meslek lerin Tanıtımı</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E07FA2" w:rsidP="00680C75">
            <w:pPr>
              <w:spacing w:after="0" w:line="240" w:lineRule="auto"/>
              <w:jc w:val="both"/>
              <w:rPr>
                <w:color w:val="000000"/>
                <w:szCs w:val="24"/>
              </w:rPr>
            </w:pPr>
            <w:r>
              <w:rPr>
                <w:color w:val="000000"/>
                <w:szCs w:val="24"/>
              </w:rPr>
              <w:t>Gamze DURSUN</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 xml:space="preserve"> Şubat-Mart-Nisan-Mayıs</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E0133" w:rsidRPr="002B18B3" w:rsidRDefault="004E0133" w:rsidP="00680C75">
            <w:pPr>
              <w:spacing w:after="0" w:line="240" w:lineRule="auto"/>
              <w:jc w:val="both"/>
              <w:rPr>
                <w:szCs w:val="24"/>
              </w:rPr>
            </w:pPr>
            <w:r w:rsidRPr="002B18B3">
              <w:rPr>
                <w:szCs w:val="24"/>
              </w:rPr>
              <w:t>Tercihler Hakkında bilgilendirme</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E07FA2" w:rsidP="00680C75">
            <w:pPr>
              <w:spacing w:after="0" w:line="240" w:lineRule="auto"/>
              <w:jc w:val="both"/>
              <w:rPr>
                <w:color w:val="000000"/>
                <w:szCs w:val="24"/>
              </w:rPr>
            </w:pPr>
            <w:r>
              <w:rPr>
                <w:color w:val="000000"/>
                <w:szCs w:val="24"/>
              </w:rPr>
              <w:t>Gamze DURSUN</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Mayıs-Haziran</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E0133" w:rsidRPr="002B18B3" w:rsidRDefault="004E0133" w:rsidP="00680C75">
            <w:pPr>
              <w:spacing w:after="0" w:line="240" w:lineRule="auto"/>
              <w:jc w:val="both"/>
              <w:rPr>
                <w:szCs w:val="24"/>
              </w:rPr>
            </w:pPr>
            <w:r w:rsidRPr="002B18B3">
              <w:rPr>
                <w:szCs w:val="24"/>
              </w:rPr>
              <w:t>Veli Görüşmeleri</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E07FA2" w:rsidP="00680C75">
            <w:pPr>
              <w:spacing w:after="0" w:line="240" w:lineRule="auto"/>
              <w:jc w:val="both"/>
              <w:rPr>
                <w:color w:val="000000"/>
                <w:szCs w:val="24"/>
              </w:rPr>
            </w:pPr>
            <w:r>
              <w:rPr>
                <w:color w:val="000000"/>
                <w:szCs w:val="24"/>
              </w:rPr>
              <w:t>Burak ÇİFTÇİ</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Mayıs-Haziran</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E0133" w:rsidRPr="002B18B3" w:rsidRDefault="004E0133" w:rsidP="00680C75">
            <w:pPr>
              <w:spacing w:after="0" w:line="240" w:lineRule="auto"/>
              <w:jc w:val="both"/>
              <w:rPr>
                <w:szCs w:val="24"/>
              </w:rPr>
            </w:pPr>
            <w:r w:rsidRPr="002B18B3">
              <w:rPr>
                <w:szCs w:val="24"/>
              </w:rPr>
              <w:t>Öğrencilerin Sağlıklı Tercih işlemleri</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B13EE3" w:rsidP="00680C75">
            <w:pPr>
              <w:spacing w:after="0" w:line="240" w:lineRule="auto"/>
              <w:jc w:val="both"/>
              <w:rPr>
                <w:color w:val="000000"/>
                <w:szCs w:val="24"/>
              </w:rPr>
            </w:pPr>
            <w:r>
              <w:rPr>
                <w:color w:val="000000"/>
                <w:szCs w:val="24"/>
              </w:rPr>
              <w:t>Tercih Komisyon</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color w:val="000000"/>
                <w:szCs w:val="24"/>
              </w:rPr>
            </w:pPr>
            <w:r>
              <w:rPr>
                <w:color w:val="000000"/>
                <w:szCs w:val="24"/>
              </w:rPr>
              <w:t xml:space="preserve"> Haziran-Temmuz-Ağustos</w:t>
            </w:r>
          </w:p>
        </w:tc>
      </w:tr>
    </w:tbl>
    <w:p w:rsidR="004E0133" w:rsidRDefault="00BF2FCF" w:rsidP="004E0133">
      <w:r>
        <w:t>35</w:t>
      </w:r>
    </w:p>
    <w:p w:rsidR="004E0133" w:rsidRPr="002B6FDB" w:rsidRDefault="004E0133" w:rsidP="004E0133"/>
    <w:p w:rsidR="004E0133" w:rsidRPr="00A47F2F" w:rsidRDefault="004E0133" w:rsidP="004E0133">
      <w:pPr>
        <w:pStyle w:val="Balk2"/>
      </w:pPr>
      <w:bookmarkStart w:id="41" w:name="_Toc531097546"/>
      <w:r w:rsidRPr="00A47F2F">
        <w:t>TEMA I</w:t>
      </w:r>
      <w:r>
        <w:t>II</w:t>
      </w:r>
      <w:r w:rsidRPr="00A47F2F">
        <w:t>: KURUMSAL KAPASİTE</w:t>
      </w:r>
      <w:bookmarkEnd w:id="41"/>
    </w:p>
    <w:p w:rsidR="004E0133" w:rsidRPr="00A47F2F" w:rsidRDefault="004E0133" w:rsidP="004E0133">
      <w:pPr>
        <w:rPr>
          <w:szCs w:val="24"/>
        </w:rPr>
      </w:pPr>
    </w:p>
    <w:p w:rsidR="004E0133" w:rsidRDefault="004E0133" w:rsidP="004E0133">
      <w:pPr>
        <w:pStyle w:val="Balk3"/>
      </w:pPr>
      <w:bookmarkStart w:id="42" w:name="_Toc416085167"/>
      <w:bookmarkStart w:id="43" w:name="_Toc529519470"/>
      <w:r>
        <w:t xml:space="preserve">Stratejik Amaç 3: </w:t>
      </w:r>
    </w:p>
    <w:p w:rsidR="004E0133" w:rsidRPr="008D4E73" w:rsidRDefault="004E0133" w:rsidP="004E0133">
      <w:pPr>
        <w:ind w:firstLine="708"/>
        <w:jc w:val="both"/>
      </w:pPr>
      <w:r w:rsidRPr="008C2833">
        <w:t xml:space="preserve">Eğitim ve öğretim faaliyetlerinin daha nitelikli olarak verilebilmesi için okulumuzun kurumsal kapasitesi güçlendirilecektir. </w:t>
      </w:r>
    </w:p>
    <w:p w:rsidR="004E0133" w:rsidRDefault="004E0133" w:rsidP="004E0133">
      <w:pPr>
        <w:pStyle w:val="Balk3"/>
        <w:rPr>
          <w:rStyle w:val="Balk4Char"/>
        </w:rPr>
      </w:pPr>
    </w:p>
    <w:p w:rsidR="004E0133" w:rsidRDefault="004E0133" w:rsidP="004E0133">
      <w:pPr>
        <w:pStyle w:val="Balk3"/>
        <w:rPr>
          <w:rFonts w:ascii="Book Antiqua" w:hAnsi="Book Antiqua"/>
          <w:sz w:val="24"/>
          <w:szCs w:val="24"/>
        </w:rPr>
      </w:pPr>
      <w:r w:rsidRPr="00D84686">
        <w:rPr>
          <w:rStyle w:val="Balk4Char"/>
        </w:rPr>
        <w:t>Stratejik Hedef 3.1.</w:t>
      </w:r>
      <w:r w:rsidRPr="00D84686">
        <w:rPr>
          <w:rFonts w:ascii="Book Antiqua" w:hAnsi="Book Antiqua"/>
          <w:sz w:val="24"/>
          <w:szCs w:val="24"/>
        </w:rPr>
        <w:t xml:space="preserve">  </w:t>
      </w:r>
    </w:p>
    <w:p w:rsidR="004E0133" w:rsidRDefault="004E0133" w:rsidP="004E0133">
      <w:pPr>
        <w:rPr>
          <w:b/>
          <w:i/>
        </w:rPr>
      </w:pPr>
    </w:p>
    <w:p w:rsidR="004E0133" w:rsidRDefault="004E0133" w:rsidP="004E0133">
      <w:pPr>
        <w:rPr>
          <w:b/>
          <w:i/>
        </w:rPr>
      </w:pPr>
      <w:r w:rsidRPr="002B18B3">
        <w:rPr>
          <w:b/>
          <w:i/>
        </w:rPr>
        <w:t>(Kurumsal İletişim, Kurumsal Yönetim, Bina ve Yerleşke, Donanım, Temizlik, Hijyen, İş Güvenliği, Okul Güvenliği, Taşıma ve servis vb konuları ele alınacaktır.)</w:t>
      </w:r>
    </w:p>
    <w:p w:rsidR="004E0133" w:rsidRDefault="004E0133" w:rsidP="004E0133">
      <w:pPr>
        <w:rPr>
          <w:b/>
          <w:i/>
        </w:rPr>
      </w:pPr>
    </w:p>
    <w:p w:rsidR="004E0133" w:rsidRPr="002B6FDB" w:rsidRDefault="004E0133" w:rsidP="004E0133">
      <w:pPr>
        <w:rPr>
          <w:b/>
          <w:color w:val="FF0000"/>
          <w:sz w:val="28"/>
        </w:rPr>
      </w:pPr>
      <w:r w:rsidRPr="002B6FDB">
        <w:rPr>
          <w:b/>
          <w:sz w:val="28"/>
        </w:rPr>
        <w:t>Performans Göstergeleri</w:t>
      </w:r>
    </w:p>
    <w:tbl>
      <w:tblPr>
        <w:tblW w:w="9899"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3837"/>
        <w:gridCol w:w="862"/>
        <w:gridCol w:w="697"/>
        <w:gridCol w:w="792"/>
        <w:gridCol w:w="766"/>
        <w:gridCol w:w="831"/>
        <w:gridCol w:w="765"/>
        <w:gridCol w:w="12"/>
      </w:tblGrid>
      <w:tr w:rsidR="004E0133" w:rsidRPr="00A47F2F" w:rsidTr="00E07FA2">
        <w:trPr>
          <w:trHeight w:val="396"/>
        </w:trPr>
        <w:tc>
          <w:tcPr>
            <w:tcW w:w="1337" w:type="dxa"/>
            <w:vMerge w:val="restart"/>
            <w:shd w:val="clear" w:color="auto" w:fill="auto"/>
            <w:noWrap/>
            <w:vAlign w:val="center"/>
            <w:hideMark/>
          </w:tcPr>
          <w:p w:rsidR="004E0133" w:rsidRPr="003322A4" w:rsidRDefault="004E0133" w:rsidP="00680C75">
            <w:pPr>
              <w:spacing w:after="0" w:line="240" w:lineRule="auto"/>
              <w:rPr>
                <w:b/>
                <w:bCs/>
                <w:color w:val="000000"/>
              </w:rPr>
            </w:pPr>
            <w:r>
              <w:rPr>
                <w:b/>
                <w:bCs/>
                <w:color w:val="000000"/>
              </w:rPr>
              <w:t>No</w:t>
            </w:r>
          </w:p>
        </w:tc>
        <w:tc>
          <w:tcPr>
            <w:tcW w:w="3837" w:type="dxa"/>
            <w:vMerge w:val="restart"/>
            <w:shd w:val="clear" w:color="auto" w:fill="auto"/>
            <w:vAlign w:val="center"/>
            <w:hideMark/>
          </w:tcPr>
          <w:p w:rsidR="004E0133" w:rsidRPr="003322A4" w:rsidRDefault="004E0133" w:rsidP="00680C75">
            <w:pPr>
              <w:spacing w:after="0" w:line="240" w:lineRule="auto"/>
              <w:rPr>
                <w:b/>
                <w:bCs/>
                <w:color w:val="000000"/>
                <w:sz w:val="20"/>
              </w:rPr>
            </w:pPr>
            <w:r w:rsidRPr="003322A4">
              <w:rPr>
                <w:b/>
                <w:bCs/>
                <w:color w:val="000000"/>
                <w:sz w:val="20"/>
              </w:rPr>
              <w:t>PERFORMANS</w:t>
            </w:r>
          </w:p>
          <w:p w:rsidR="004E0133" w:rsidRPr="003322A4" w:rsidRDefault="004E0133" w:rsidP="00680C75">
            <w:pPr>
              <w:spacing w:after="0" w:line="240" w:lineRule="auto"/>
              <w:rPr>
                <w:b/>
                <w:bCs/>
                <w:color w:val="000000"/>
                <w:sz w:val="20"/>
              </w:rPr>
            </w:pPr>
            <w:r w:rsidRPr="003322A4">
              <w:rPr>
                <w:b/>
                <w:bCs/>
                <w:color w:val="000000"/>
                <w:sz w:val="20"/>
              </w:rPr>
              <w:t>GÖSTERGESİ</w:t>
            </w:r>
          </w:p>
        </w:tc>
        <w:tc>
          <w:tcPr>
            <w:tcW w:w="862" w:type="dxa"/>
            <w:shd w:val="clear" w:color="auto" w:fill="auto"/>
            <w:vAlign w:val="center"/>
          </w:tcPr>
          <w:p w:rsidR="004E0133" w:rsidRPr="003322A4" w:rsidRDefault="004E0133" w:rsidP="00680C75">
            <w:pPr>
              <w:spacing w:after="0" w:line="240" w:lineRule="auto"/>
              <w:rPr>
                <w:b/>
                <w:bCs/>
                <w:color w:val="000000"/>
                <w:sz w:val="20"/>
              </w:rPr>
            </w:pPr>
            <w:r w:rsidRPr="003322A4">
              <w:rPr>
                <w:b/>
                <w:bCs/>
                <w:color w:val="000000"/>
                <w:sz w:val="20"/>
              </w:rPr>
              <w:t>Mevcut</w:t>
            </w:r>
          </w:p>
        </w:tc>
        <w:tc>
          <w:tcPr>
            <w:tcW w:w="3863" w:type="dxa"/>
            <w:gridSpan w:val="6"/>
            <w:shd w:val="clear" w:color="auto" w:fill="auto"/>
            <w:vAlign w:val="center"/>
          </w:tcPr>
          <w:p w:rsidR="004E0133" w:rsidRPr="003322A4" w:rsidRDefault="004E0133" w:rsidP="00680C75">
            <w:pPr>
              <w:spacing w:after="0" w:line="240" w:lineRule="auto"/>
              <w:rPr>
                <w:b/>
                <w:bCs/>
                <w:color w:val="000000"/>
              </w:rPr>
            </w:pPr>
            <w:r w:rsidRPr="003322A4">
              <w:rPr>
                <w:b/>
                <w:bCs/>
                <w:color w:val="000000"/>
              </w:rPr>
              <w:t>HEDEF</w:t>
            </w:r>
          </w:p>
        </w:tc>
      </w:tr>
      <w:tr w:rsidR="004E0133" w:rsidRPr="00A47F2F" w:rsidTr="00E07FA2">
        <w:trPr>
          <w:gridAfter w:val="1"/>
          <w:wAfter w:w="12" w:type="dxa"/>
          <w:trHeight w:val="290"/>
        </w:trPr>
        <w:tc>
          <w:tcPr>
            <w:tcW w:w="1337" w:type="dxa"/>
            <w:vMerge/>
            <w:shd w:val="clear" w:color="auto" w:fill="auto"/>
            <w:vAlign w:val="center"/>
            <w:hideMark/>
          </w:tcPr>
          <w:p w:rsidR="004E0133" w:rsidRPr="003322A4" w:rsidRDefault="004E0133" w:rsidP="00680C75">
            <w:pPr>
              <w:spacing w:after="0" w:line="240" w:lineRule="auto"/>
              <w:rPr>
                <w:b/>
                <w:bCs/>
              </w:rPr>
            </w:pPr>
          </w:p>
        </w:tc>
        <w:tc>
          <w:tcPr>
            <w:tcW w:w="3837" w:type="dxa"/>
            <w:vMerge/>
            <w:shd w:val="clear" w:color="auto" w:fill="auto"/>
            <w:vAlign w:val="center"/>
            <w:hideMark/>
          </w:tcPr>
          <w:p w:rsidR="004E0133" w:rsidRPr="003322A4" w:rsidRDefault="004E0133" w:rsidP="00680C75">
            <w:pPr>
              <w:spacing w:after="0" w:line="240" w:lineRule="auto"/>
              <w:rPr>
                <w:b/>
                <w:bCs/>
              </w:rPr>
            </w:pPr>
          </w:p>
        </w:tc>
        <w:tc>
          <w:tcPr>
            <w:tcW w:w="862" w:type="dxa"/>
            <w:shd w:val="clear" w:color="auto" w:fill="auto"/>
            <w:noWrap/>
            <w:vAlign w:val="center"/>
            <w:hideMark/>
          </w:tcPr>
          <w:p w:rsidR="004E0133" w:rsidRPr="003322A4" w:rsidRDefault="004E0133" w:rsidP="00680C75">
            <w:pPr>
              <w:spacing w:after="0" w:line="240" w:lineRule="auto"/>
              <w:rPr>
                <w:b/>
                <w:bCs/>
              </w:rPr>
            </w:pPr>
            <w:r w:rsidRPr="003322A4">
              <w:rPr>
                <w:b/>
                <w:bCs/>
              </w:rPr>
              <w:t>2018</w:t>
            </w:r>
          </w:p>
        </w:tc>
        <w:tc>
          <w:tcPr>
            <w:tcW w:w="697" w:type="dxa"/>
            <w:shd w:val="clear" w:color="auto" w:fill="auto"/>
            <w:noWrap/>
            <w:vAlign w:val="center"/>
            <w:hideMark/>
          </w:tcPr>
          <w:p w:rsidR="004E0133" w:rsidRPr="003322A4" w:rsidRDefault="004E0133" w:rsidP="00680C75">
            <w:pPr>
              <w:spacing w:after="0" w:line="240" w:lineRule="auto"/>
              <w:rPr>
                <w:b/>
                <w:bCs/>
              </w:rPr>
            </w:pPr>
            <w:r w:rsidRPr="003322A4">
              <w:rPr>
                <w:b/>
                <w:bCs/>
              </w:rPr>
              <w:t>2019</w:t>
            </w:r>
          </w:p>
        </w:tc>
        <w:tc>
          <w:tcPr>
            <w:tcW w:w="792" w:type="dxa"/>
            <w:vAlign w:val="center"/>
          </w:tcPr>
          <w:p w:rsidR="004E0133" w:rsidRPr="003322A4" w:rsidRDefault="004E0133" w:rsidP="00680C75">
            <w:pPr>
              <w:spacing w:after="0" w:line="240" w:lineRule="auto"/>
              <w:rPr>
                <w:b/>
                <w:bCs/>
              </w:rPr>
            </w:pPr>
            <w:r w:rsidRPr="003322A4">
              <w:rPr>
                <w:b/>
                <w:bCs/>
              </w:rPr>
              <w:t>2020</w:t>
            </w:r>
          </w:p>
        </w:tc>
        <w:tc>
          <w:tcPr>
            <w:tcW w:w="766" w:type="dxa"/>
            <w:vAlign w:val="center"/>
          </w:tcPr>
          <w:p w:rsidR="004E0133" w:rsidRPr="003322A4" w:rsidRDefault="004E0133" w:rsidP="00680C75">
            <w:pPr>
              <w:spacing w:after="0" w:line="240" w:lineRule="auto"/>
              <w:rPr>
                <w:b/>
                <w:bCs/>
              </w:rPr>
            </w:pPr>
            <w:r w:rsidRPr="003322A4">
              <w:rPr>
                <w:b/>
                <w:bCs/>
              </w:rPr>
              <w:t>2021</w:t>
            </w:r>
          </w:p>
        </w:tc>
        <w:tc>
          <w:tcPr>
            <w:tcW w:w="831" w:type="dxa"/>
            <w:vAlign w:val="center"/>
          </w:tcPr>
          <w:p w:rsidR="004E0133" w:rsidRPr="003322A4" w:rsidRDefault="004E0133" w:rsidP="00680C75">
            <w:pPr>
              <w:spacing w:after="0" w:line="240" w:lineRule="auto"/>
              <w:rPr>
                <w:b/>
                <w:bCs/>
              </w:rPr>
            </w:pPr>
            <w:r w:rsidRPr="003322A4">
              <w:rPr>
                <w:b/>
                <w:bCs/>
              </w:rPr>
              <w:t>2022</w:t>
            </w:r>
          </w:p>
        </w:tc>
        <w:tc>
          <w:tcPr>
            <w:tcW w:w="765" w:type="dxa"/>
            <w:vAlign w:val="center"/>
          </w:tcPr>
          <w:p w:rsidR="004E0133" w:rsidRPr="003322A4" w:rsidRDefault="004E0133" w:rsidP="00680C75">
            <w:pPr>
              <w:spacing w:after="0" w:line="240" w:lineRule="auto"/>
              <w:rPr>
                <w:b/>
                <w:bCs/>
              </w:rPr>
            </w:pPr>
            <w:r w:rsidRPr="003322A4">
              <w:rPr>
                <w:b/>
                <w:bCs/>
              </w:rPr>
              <w:t>2023</w:t>
            </w:r>
          </w:p>
        </w:tc>
      </w:tr>
      <w:tr w:rsidR="004E0133" w:rsidRPr="00A47F2F" w:rsidTr="00E07FA2">
        <w:trPr>
          <w:gridAfter w:val="1"/>
          <w:wAfter w:w="12" w:type="dxa"/>
          <w:trHeight w:val="516"/>
        </w:trPr>
        <w:tc>
          <w:tcPr>
            <w:tcW w:w="1337" w:type="dxa"/>
            <w:shd w:val="clear" w:color="auto" w:fill="auto"/>
            <w:vAlign w:val="center"/>
          </w:tcPr>
          <w:p w:rsidR="004E0133" w:rsidRPr="003322A4" w:rsidRDefault="004E0133" w:rsidP="00680C75">
            <w:pPr>
              <w:spacing w:after="0" w:line="240" w:lineRule="auto"/>
              <w:rPr>
                <w:b/>
                <w:bCs/>
                <w:color w:val="FF0000"/>
              </w:rPr>
            </w:pPr>
            <w:r w:rsidRPr="003322A4">
              <w:rPr>
                <w:b/>
                <w:bCs/>
                <w:color w:val="FF0000"/>
              </w:rPr>
              <w:t>PG.</w:t>
            </w:r>
            <w:r>
              <w:rPr>
                <w:b/>
                <w:bCs/>
                <w:color w:val="FF0000"/>
              </w:rPr>
              <w:t>3</w:t>
            </w:r>
            <w:r w:rsidRPr="003322A4">
              <w:rPr>
                <w:b/>
                <w:bCs/>
                <w:color w:val="FF0000"/>
              </w:rPr>
              <w:t>.1</w:t>
            </w:r>
            <w:r>
              <w:rPr>
                <w:b/>
                <w:bCs/>
                <w:color w:val="FF0000"/>
              </w:rPr>
              <w:t>.a</w:t>
            </w:r>
          </w:p>
        </w:tc>
        <w:tc>
          <w:tcPr>
            <w:tcW w:w="3837" w:type="dxa"/>
            <w:shd w:val="clear" w:color="auto" w:fill="auto"/>
            <w:vAlign w:val="center"/>
          </w:tcPr>
          <w:p w:rsidR="004E0133" w:rsidRPr="00BB7622" w:rsidRDefault="004E0133" w:rsidP="00680C75">
            <w:pPr>
              <w:spacing w:after="0" w:line="240" w:lineRule="auto"/>
              <w:rPr>
                <w:rFonts w:ascii="Times New Roman" w:hAnsi="Times New Roman"/>
                <w:color w:val="000000"/>
              </w:rPr>
            </w:pPr>
            <w:r>
              <w:rPr>
                <w:rFonts w:ascii="Times New Roman" w:hAnsi="Times New Roman"/>
                <w:color w:val="000000"/>
              </w:rPr>
              <w:t>Okulda yapılan düzenleme çalışmaları s.</w:t>
            </w:r>
          </w:p>
        </w:tc>
        <w:tc>
          <w:tcPr>
            <w:tcW w:w="862" w:type="dxa"/>
            <w:shd w:val="clear" w:color="auto" w:fill="auto"/>
            <w:noWrap/>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697" w:type="dxa"/>
            <w:shd w:val="clear" w:color="auto" w:fill="auto"/>
            <w:noWrap/>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92"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766"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3</w:t>
            </w:r>
          </w:p>
        </w:tc>
        <w:tc>
          <w:tcPr>
            <w:tcW w:w="831"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c>
          <w:tcPr>
            <w:tcW w:w="765" w:type="dxa"/>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w:t>
            </w:r>
          </w:p>
        </w:tc>
      </w:tr>
      <w:tr w:rsidR="004E0133" w:rsidRPr="00A47F2F" w:rsidTr="00E07FA2">
        <w:trPr>
          <w:gridAfter w:val="1"/>
          <w:wAfter w:w="12" w:type="dxa"/>
          <w:trHeight w:val="516"/>
        </w:trPr>
        <w:tc>
          <w:tcPr>
            <w:tcW w:w="1337" w:type="dxa"/>
            <w:shd w:val="clear" w:color="auto" w:fill="auto"/>
            <w:vAlign w:val="center"/>
          </w:tcPr>
          <w:p w:rsidR="004E0133" w:rsidRPr="003322A4" w:rsidRDefault="004E0133" w:rsidP="00680C75">
            <w:r w:rsidRPr="003322A4">
              <w:rPr>
                <w:b/>
                <w:bCs/>
                <w:color w:val="FF0000"/>
              </w:rPr>
              <w:t>PG.</w:t>
            </w:r>
            <w:r>
              <w:rPr>
                <w:b/>
                <w:bCs/>
                <w:color w:val="FF0000"/>
              </w:rPr>
              <w:t>3</w:t>
            </w:r>
            <w:r w:rsidRPr="003322A4">
              <w:rPr>
                <w:b/>
                <w:bCs/>
                <w:color w:val="FF0000"/>
              </w:rPr>
              <w:t>.</w:t>
            </w:r>
            <w:r>
              <w:rPr>
                <w:b/>
                <w:bCs/>
                <w:color w:val="FF0000"/>
              </w:rPr>
              <w:t>2.b</w:t>
            </w:r>
          </w:p>
        </w:tc>
        <w:tc>
          <w:tcPr>
            <w:tcW w:w="3837" w:type="dxa"/>
            <w:shd w:val="clear" w:color="auto" w:fill="auto"/>
            <w:vAlign w:val="center"/>
          </w:tcPr>
          <w:p w:rsidR="004E0133" w:rsidRPr="00BB7622" w:rsidRDefault="004E0133" w:rsidP="00680C75">
            <w:pPr>
              <w:spacing w:after="0" w:line="240" w:lineRule="auto"/>
              <w:rPr>
                <w:rFonts w:ascii="Times New Roman" w:hAnsi="Times New Roman"/>
                <w:color w:val="000000"/>
              </w:rPr>
            </w:pPr>
            <w:r>
              <w:rPr>
                <w:rFonts w:ascii="Times New Roman" w:hAnsi="Times New Roman"/>
                <w:color w:val="000000"/>
              </w:rPr>
              <w:t>Sınıfa alınan demirbaş sayısı</w:t>
            </w:r>
          </w:p>
        </w:tc>
        <w:tc>
          <w:tcPr>
            <w:tcW w:w="862" w:type="dxa"/>
            <w:shd w:val="clear" w:color="auto" w:fill="auto"/>
            <w:noWrap/>
            <w:vAlign w:val="center"/>
          </w:tcPr>
          <w:p w:rsidR="004E0133" w:rsidRPr="00910054" w:rsidRDefault="00B13EE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697" w:type="dxa"/>
            <w:shd w:val="clear" w:color="auto" w:fill="auto"/>
            <w:noWrap/>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92"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66"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831"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c>
          <w:tcPr>
            <w:tcW w:w="765" w:type="dxa"/>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w:t>
            </w:r>
          </w:p>
        </w:tc>
      </w:tr>
      <w:tr w:rsidR="004E0133" w:rsidRPr="00A47F2F" w:rsidTr="00E07FA2">
        <w:trPr>
          <w:gridAfter w:val="1"/>
          <w:wAfter w:w="12" w:type="dxa"/>
          <w:trHeight w:val="516"/>
        </w:trPr>
        <w:tc>
          <w:tcPr>
            <w:tcW w:w="1337" w:type="dxa"/>
            <w:shd w:val="clear" w:color="auto" w:fill="auto"/>
            <w:vAlign w:val="center"/>
          </w:tcPr>
          <w:p w:rsidR="004E0133" w:rsidRPr="003322A4" w:rsidRDefault="004E0133" w:rsidP="00680C75">
            <w:r w:rsidRPr="003322A4">
              <w:rPr>
                <w:b/>
                <w:bCs/>
                <w:color w:val="FF0000"/>
              </w:rPr>
              <w:t>PG.</w:t>
            </w:r>
            <w:r>
              <w:rPr>
                <w:b/>
                <w:bCs/>
                <w:color w:val="FF0000"/>
              </w:rPr>
              <w:t>3</w:t>
            </w:r>
            <w:r w:rsidRPr="003322A4">
              <w:rPr>
                <w:b/>
                <w:bCs/>
                <w:color w:val="FF0000"/>
              </w:rPr>
              <w:t>.</w:t>
            </w:r>
            <w:r>
              <w:rPr>
                <w:b/>
                <w:bCs/>
                <w:color w:val="FF0000"/>
              </w:rPr>
              <w:t>3.c.</w:t>
            </w:r>
          </w:p>
        </w:tc>
        <w:tc>
          <w:tcPr>
            <w:tcW w:w="3837" w:type="dxa"/>
            <w:shd w:val="clear" w:color="auto" w:fill="auto"/>
            <w:vAlign w:val="center"/>
          </w:tcPr>
          <w:p w:rsidR="004E0133" w:rsidRDefault="004E0133" w:rsidP="00680C75">
            <w:pPr>
              <w:spacing w:after="0" w:line="240" w:lineRule="auto"/>
              <w:rPr>
                <w:rFonts w:ascii="Times New Roman" w:hAnsi="Times New Roman"/>
                <w:color w:val="000000"/>
              </w:rPr>
            </w:pPr>
            <w:r>
              <w:rPr>
                <w:rFonts w:ascii="Times New Roman" w:hAnsi="Times New Roman"/>
                <w:color w:val="000000"/>
              </w:rPr>
              <w:t>Koridor için alınan demirbaş  sayısı</w:t>
            </w:r>
          </w:p>
        </w:tc>
        <w:tc>
          <w:tcPr>
            <w:tcW w:w="862" w:type="dxa"/>
            <w:shd w:val="clear" w:color="auto" w:fill="auto"/>
            <w:noWrap/>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0</w:t>
            </w:r>
          </w:p>
        </w:tc>
        <w:tc>
          <w:tcPr>
            <w:tcW w:w="697" w:type="dxa"/>
            <w:shd w:val="clear" w:color="auto" w:fill="auto"/>
            <w:noWrap/>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92"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66"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831" w:type="dxa"/>
            <w:vAlign w:val="center"/>
          </w:tcPr>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c>
          <w:tcPr>
            <w:tcW w:w="765" w:type="dxa"/>
          </w:tcPr>
          <w:p w:rsidR="004E0133" w:rsidRDefault="004E0133" w:rsidP="00680C75">
            <w:pPr>
              <w:spacing w:after="0" w:line="240" w:lineRule="auto"/>
              <w:jc w:val="center"/>
              <w:rPr>
                <w:rFonts w:ascii="Times New Roman" w:hAnsi="Times New Roman"/>
                <w:color w:val="000000"/>
                <w:sz w:val="18"/>
                <w:szCs w:val="18"/>
              </w:rPr>
            </w:pPr>
          </w:p>
          <w:p w:rsidR="004E0133" w:rsidRPr="00910054" w:rsidRDefault="004E0133" w:rsidP="00680C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w:t>
            </w:r>
          </w:p>
        </w:tc>
      </w:tr>
      <w:tr w:rsidR="004E0133" w:rsidRPr="00A47F2F" w:rsidTr="00E07FA2">
        <w:trPr>
          <w:gridAfter w:val="1"/>
          <w:wAfter w:w="12" w:type="dxa"/>
          <w:trHeight w:val="516"/>
        </w:trPr>
        <w:tc>
          <w:tcPr>
            <w:tcW w:w="1337" w:type="dxa"/>
            <w:shd w:val="clear" w:color="auto" w:fill="auto"/>
            <w:vAlign w:val="center"/>
          </w:tcPr>
          <w:p w:rsidR="004E0133" w:rsidRPr="003322A4" w:rsidRDefault="004E0133" w:rsidP="00680C75"/>
        </w:tc>
        <w:tc>
          <w:tcPr>
            <w:tcW w:w="3837" w:type="dxa"/>
            <w:shd w:val="clear" w:color="auto" w:fill="auto"/>
            <w:vAlign w:val="center"/>
          </w:tcPr>
          <w:p w:rsidR="004E0133" w:rsidRPr="003322A4" w:rsidRDefault="004E0133" w:rsidP="00680C75">
            <w:pPr>
              <w:spacing w:after="0" w:line="240" w:lineRule="auto"/>
            </w:pPr>
          </w:p>
        </w:tc>
        <w:tc>
          <w:tcPr>
            <w:tcW w:w="862" w:type="dxa"/>
            <w:shd w:val="clear" w:color="auto" w:fill="auto"/>
            <w:noWrap/>
            <w:vAlign w:val="center"/>
          </w:tcPr>
          <w:p w:rsidR="004E0133" w:rsidRPr="003322A4" w:rsidRDefault="004E0133" w:rsidP="00680C75">
            <w:pPr>
              <w:spacing w:after="0" w:line="240" w:lineRule="auto"/>
            </w:pPr>
          </w:p>
        </w:tc>
        <w:tc>
          <w:tcPr>
            <w:tcW w:w="697" w:type="dxa"/>
            <w:shd w:val="clear" w:color="auto" w:fill="auto"/>
            <w:noWrap/>
            <w:vAlign w:val="center"/>
          </w:tcPr>
          <w:p w:rsidR="004E0133" w:rsidRPr="003322A4" w:rsidRDefault="004E0133" w:rsidP="00680C75">
            <w:pPr>
              <w:spacing w:after="0" w:line="240" w:lineRule="auto"/>
            </w:pPr>
          </w:p>
        </w:tc>
        <w:tc>
          <w:tcPr>
            <w:tcW w:w="792" w:type="dxa"/>
          </w:tcPr>
          <w:p w:rsidR="004E0133" w:rsidRPr="003322A4" w:rsidRDefault="004E0133" w:rsidP="00680C75">
            <w:pPr>
              <w:spacing w:after="0" w:line="240" w:lineRule="auto"/>
            </w:pPr>
          </w:p>
        </w:tc>
        <w:tc>
          <w:tcPr>
            <w:tcW w:w="766" w:type="dxa"/>
          </w:tcPr>
          <w:p w:rsidR="004E0133" w:rsidRPr="003322A4" w:rsidRDefault="004E0133" w:rsidP="00680C75">
            <w:pPr>
              <w:spacing w:after="0" w:line="240" w:lineRule="auto"/>
            </w:pPr>
          </w:p>
        </w:tc>
        <w:tc>
          <w:tcPr>
            <w:tcW w:w="831" w:type="dxa"/>
          </w:tcPr>
          <w:p w:rsidR="004E0133" w:rsidRPr="003322A4" w:rsidRDefault="004E0133" w:rsidP="00680C75">
            <w:pPr>
              <w:spacing w:after="0" w:line="240" w:lineRule="auto"/>
            </w:pPr>
          </w:p>
        </w:tc>
        <w:tc>
          <w:tcPr>
            <w:tcW w:w="765" w:type="dxa"/>
          </w:tcPr>
          <w:p w:rsidR="004E0133" w:rsidRPr="003322A4" w:rsidRDefault="004E0133" w:rsidP="00680C75">
            <w:pPr>
              <w:spacing w:after="0" w:line="240" w:lineRule="auto"/>
            </w:pPr>
          </w:p>
        </w:tc>
      </w:tr>
    </w:tbl>
    <w:p w:rsidR="004E0133" w:rsidRPr="002B6FDB" w:rsidRDefault="004E0133" w:rsidP="004E0133">
      <w:pPr>
        <w:jc w:val="both"/>
        <w:rPr>
          <w:b/>
          <w:i/>
          <w:szCs w:val="24"/>
        </w:rPr>
      </w:pPr>
    </w:p>
    <w:p w:rsidR="004E0133" w:rsidRDefault="004E0133" w:rsidP="004E0133">
      <w:pPr>
        <w:rPr>
          <w:b/>
          <w:sz w:val="28"/>
        </w:rPr>
      </w:pPr>
    </w:p>
    <w:p w:rsidR="004E0133" w:rsidRDefault="004E0133" w:rsidP="004E0133">
      <w:pPr>
        <w:rPr>
          <w:b/>
          <w:sz w:val="28"/>
        </w:rPr>
      </w:pPr>
      <w:r w:rsidRPr="002B6FDB">
        <w:rPr>
          <w:b/>
          <w:sz w:val="28"/>
        </w:rPr>
        <w:t>Eylemler</w:t>
      </w:r>
    </w:p>
    <w:p w:rsidR="004E0133" w:rsidRPr="002B6FDB" w:rsidRDefault="004E0133" w:rsidP="004E0133">
      <w:pPr>
        <w:rPr>
          <w:b/>
          <w:sz w:val="28"/>
        </w:rPr>
      </w:pPr>
    </w:p>
    <w:tbl>
      <w:tblPr>
        <w:tblW w:w="4829" w:type="pct"/>
        <w:tblLayout w:type="fixed"/>
        <w:tblCellMar>
          <w:left w:w="70" w:type="dxa"/>
          <w:right w:w="70" w:type="dxa"/>
        </w:tblCellMar>
        <w:tblLook w:val="04A0"/>
      </w:tblPr>
      <w:tblGrid>
        <w:gridCol w:w="628"/>
        <w:gridCol w:w="4135"/>
        <w:gridCol w:w="2066"/>
        <w:gridCol w:w="2068"/>
      </w:tblGrid>
      <w:tr w:rsidR="004E0133" w:rsidRPr="00A47F2F" w:rsidTr="00680C7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4E0133" w:rsidRPr="00A47F2F" w:rsidRDefault="004E0133" w:rsidP="00680C7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4E0133" w:rsidRPr="00A47F2F" w:rsidRDefault="004E0133" w:rsidP="00680C7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center"/>
              <w:rPr>
                <w:b/>
                <w:bCs/>
                <w:color w:val="000000"/>
                <w:szCs w:val="24"/>
              </w:rPr>
            </w:pPr>
            <w:r>
              <w:rPr>
                <w:b/>
                <w:bCs/>
                <w:color w:val="000000"/>
                <w:szCs w:val="24"/>
              </w:rPr>
              <w:t>Eylem Tarihi</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E0133" w:rsidRPr="00DC21E0"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 xml:space="preserve">Okulun dış fiziki binasında mantolamanın yenilenmesi. </w:t>
            </w:r>
          </w:p>
          <w:p w:rsidR="004E0133" w:rsidRPr="00366738" w:rsidRDefault="004E0133" w:rsidP="00680C75">
            <w:pPr>
              <w:pStyle w:val="ListeParagraf"/>
              <w:spacing w:after="0" w:line="240" w:lineRule="auto"/>
              <w:ind w:left="360"/>
              <w:rPr>
                <w:rFonts w:ascii="Times New Roman" w:hAnsi="Times New Roman"/>
                <w:szCs w:val="24"/>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 xml:space="preserve">            2019 </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E0133" w:rsidRPr="00A47F2F" w:rsidRDefault="004E0133" w:rsidP="00680C75">
            <w:pPr>
              <w:spacing w:after="0" w:line="240" w:lineRule="auto"/>
              <w:jc w:val="both"/>
              <w:rPr>
                <w:szCs w:val="24"/>
                <w:highlight w:val="green"/>
              </w:rPr>
            </w:pPr>
            <w:r>
              <w:rPr>
                <w:rFonts w:ascii="Times New Roman" w:hAnsi="Times New Roman"/>
                <w:szCs w:val="24"/>
              </w:rPr>
              <w:t>Bahçemizin daha fazla ağaçlandırılmasını sağlamak.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Müdür ve Öğretmenler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 xml:space="preserve">            2019</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E0133"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Bahçemize eğitimle ilgili figürler yapmak.</w:t>
            </w:r>
          </w:p>
          <w:p w:rsidR="004E0133" w:rsidRPr="00A47F2F" w:rsidRDefault="004E0133" w:rsidP="00680C7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lastRenderedPageBreak/>
              <w:t>Görsel Sanatlar Öğretmeni</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B13EE3">
            <w:pPr>
              <w:spacing w:after="0" w:line="240" w:lineRule="auto"/>
              <w:rPr>
                <w:color w:val="000000"/>
                <w:szCs w:val="24"/>
              </w:rPr>
            </w:pPr>
            <w:r>
              <w:rPr>
                <w:color w:val="000000"/>
                <w:szCs w:val="24"/>
              </w:rPr>
              <w:t>Şubat+</w:t>
            </w:r>
            <w:r w:rsidR="00B13EE3">
              <w:rPr>
                <w:color w:val="000000"/>
                <w:szCs w:val="24"/>
              </w:rPr>
              <w:t>Haziran</w:t>
            </w:r>
            <w:r>
              <w:rPr>
                <w:color w:val="000000"/>
                <w:szCs w:val="24"/>
              </w:rPr>
              <w:t xml:space="preserve"> 2019</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E0133"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Sınıflarımıza klima montajı yapmak.</w:t>
            </w:r>
          </w:p>
          <w:p w:rsidR="004E0133" w:rsidRPr="00A47F2F" w:rsidRDefault="004E0133" w:rsidP="00680C7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B13EE3">
            <w:pPr>
              <w:spacing w:after="0" w:line="240" w:lineRule="auto"/>
              <w:rPr>
                <w:color w:val="000000"/>
                <w:szCs w:val="24"/>
              </w:rPr>
            </w:pPr>
            <w:r>
              <w:rPr>
                <w:color w:val="000000"/>
                <w:szCs w:val="24"/>
              </w:rPr>
              <w:t xml:space="preserve">        Ocak 20</w:t>
            </w:r>
            <w:r w:rsidR="00B13EE3">
              <w:rPr>
                <w:color w:val="000000"/>
                <w:szCs w:val="24"/>
              </w:rPr>
              <w:t>23</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4E0133"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Ders koridorları oluşturmak.</w:t>
            </w:r>
          </w:p>
          <w:p w:rsidR="004E0133" w:rsidRPr="00A47F2F" w:rsidRDefault="004E0133" w:rsidP="00680C7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 xml:space="preserve">    Nisan Mayıs 2019</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4E0133"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Güvenlik kamera sayımızı arttırmak.</w:t>
            </w:r>
          </w:p>
          <w:p w:rsidR="004E0133" w:rsidRPr="00A47F2F" w:rsidRDefault="004E0133" w:rsidP="00680C7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 xml:space="preserve">     Ekim 2020</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4E0133"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Dersliklerimizi daha iyi imkanlara kavuşturmak.</w:t>
            </w:r>
          </w:p>
          <w:p w:rsidR="004E0133" w:rsidRPr="00A47F2F" w:rsidRDefault="004E0133" w:rsidP="00680C7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B13EE3">
            <w:pPr>
              <w:spacing w:after="0" w:line="240" w:lineRule="auto"/>
              <w:rPr>
                <w:color w:val="000000"/>
                <w:szCs w:val="24"/>
              </w:rPr>
            </w:pPr>
            <w:r>
              <w:rPr>
                <w:color w:val="000000"/>
                <w:szCs w:val="24"/>
              </w:rPr>
              <w:t xml:space="preserve">     Ekim 20</w:t>
            </w:r>
            <w:r w:rsidR="00B13EE3">
              <w:rPr>
                <w:color w:val="000000"/>
                <w:szCs w:val="24"/>
              </w:rPr>
              <w:t>20</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4E0133" w:rsidRDefault="004E0133" w:rsidP="00680C75">
            <w:pPr>
              <w:pStyle w:val="ListeParagraf"/>
              <w:spacing w:after="0" w:line="240" w:lineRule="auto"/>
              <w:ind w:left="0"/>
              <w:rPr>
                <w:rFonts w:ascii="Times New Roman" w:hAnsi="Times New Roman"/>
                <w:szCs w:val="24"/>
              </w:rPr>
            </w:pPr>
            <w:r>
              <w:rPr>
                <w:rFonts w:ascii="Times New Roman" w:hAnsi="Times New Roman"/>
                <w:szCs w:val="24"/>
              </w:rPr>
              <w:t>Okulumuza Seyyar ses sistemi temin etmek.</w:t>
            </w:r>
          </w:p>
          <w:p w:rsidR="004E0133" w:rsidRPr="00A47F2F" w:rsidRDefault="004E0133" w:rsidP="00680C7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4E0133" w:rsidP="00E70739">
            <w:pPr>
              <w:spacing w:after="0" w:line="240" w:lineRule="auto"/>
              <w:rPr>
                <w:color w:val="000000"/>
                <w:szCs w:val="24"/>
              </w:rPr>
            </w:pPr>
            <w:r>
              <w:rPr>
                <w:color w:val="000000"/>
                <w:szCs w:val="24"/>
              </w:rPr>
              <w:t xml:space="preserve">      Mart 2019</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A47F2F" w:rsidRDefault="004E0133" w:rsidP="00680C7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4E0133" w:rsidRPr="00A47F2F" w:rsidRDefault="00B13EE3" w:rsidP="00680C75">
            <w:pPr>
              <w:spacing w:after="0" w:line="240" w:lineRule="auto"/>
              <w:jc w:val="both"/>
              <w:rPr>
                <w:szCs w:val="24"/>
                <w:highlight w:val="green"/>
              </w:rPr>
            </w:pPr>
            <w:r w:rsidRPr="00B13EE3">
              <w:rPr>
                <w:szCs w:val="24"/>
              </w:rPr>
              <w:t>Okulumuza su deposu yapmak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B13EE3" w:rsidP="00680C75">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B13EE3" w:rsidP="00680C75">
            <w:pPr>
              <w:spacing w:after="0" w:line="240" w:lineRule="auto"/>
              <w:jc w:val="both"/>
              <w:rPr>
                <w:color w:val="000000"/>
                <w:szCs w:val="24"/>
              </w:rPr>
            </w:pPr>
            <w:r>
              <w:rPr>
                <w:color w:val="000000"/>
                <w:szCs w:val="24"/>
              </w:rPr>
              <w:t>2022</w:t>
            </w:r>
          </w:p>
        </w:tc>
      </w:tr>
      <w:tr w:rsidR="0058050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580503" w:rsidRPr="00A47F2F" w:rsidRDefault="00580503" w:rsidP="00680C75">
            <w:pPr>
              <w:spacing w:after="0" w:line="240" w:lineRule="auto"/>
              <w:jc w:val="center"/>
              <w:rPr>
                <w:b/>
                <w:bCs/>
                <w:color w:val="000000"/>
                <w:szCs w:val="24"/>
              </w:rPr>
            </w:pPr>
            <w:r>
              <w:rPr>
                <w:b/>
                <w:bCs/>
                <w:color w:val="000000"/>
                <w:szCs w:val="24"/>
              </w:rPr>
              <w:t>1.1.10</w:t>
            </w:r>
          </w:p>
        </w:tc>
        <w:tc>
          <w:tcPr>
            <w:tcW w:w="2324" w:type="pct"/>
            <w:tcBorders>
              <w:top w:val="nil"/>
              <w:left w:val="nil"/>
              <w:bottom w:val="single" w:sz="8" w:space="0" w:color="auto"/>
              <w:right w:val="single" w:sz="8" w:space="0" w:color="auto"/>
            </w:tcBorders>
            <w:shd w:val="clear" w:color="auto" w:fill="auto"/>
            <w:vAlign w:val="center"/>
          </w:tcPr>
          <w:p w:rsidR="00580503" w:rsidRPr="00B13EE3" w:rsidRDefault="00580503" w:rsidP="00680C75">
            <w:pPr>
              <w:spacing w:after="0" w:line="240" w:lineRule="auto"/>
              <w:jc w:val="both"/>
              <w:rPr>
                <w:szCs w:val="24"/>
              </w:rPr>
            </w:pPr>
            <w:r>
              <w:rPr>
                <w:szCs w:val="24"/>
              </w:rPr>
              <w:t>Yıpranmış Halı Sahayı yenilemek</w:t>
            </w:r>
          </w:p>
        </w:tc>
        <w:tc>
          <w:tcPr>
            <w:tcW w:w="1161" w:type="pct"/>
            <w:tcBorders>
              <w:top w:val="nil"/>
              <w:left w:val="nil"/>
              <w:bottom w:val="single" w:sz="8" w:space="0" w:color="auto"/>
              <w:right w:val="single" w:sz="8" w:space="0" w:color="auto"/>
            </w:tcBorders>
            <w:shd w:val="clear" w:color="auto" w:fill="auto"/>
            <w:vAlign w:val="center"/>
          </w:tcPr>
          <w:p w:rsidR="00580503" w:rsidRDefault="00580503" w:rsidP="00680C75">
            <w:pPr>
              <w:spacing w:after="0" w:line="240" w:lineRule="auto"/>
              <w:jc w:val="both"/>
              <w:rPr>
                <w:color w:val="000000"/>
                <w:szCs w:val="24"/>
              </w:rPr>
            </w:pPr>
            <w:r>
              <w:rPr>
                <w:color w:val="000000"/>
                <w:szCs w:val="24"/>
              </w:rPr>
              <w:t>Müdür</w:t>
            </w:r>
          </w:p>
        </w:tc>
        <w:tc>
          <w:tcPr>
            <w:tcW w:w="1162" w:type="pct"/>
            <w:tcBorders>
              <w:top w:val="nil"/>
              <w:left w:val="nil"/>
              <w:bottom w:val="single" w:sz="8" w:space="0" w:color="auto"/>
              <w:right w:val="single" w:sz="8" w:space="0" w:color="auto"/>
            </w:tcBorders>
            <w:shd w:val="clear" w:color="auto" w:fill="auto"/>
            <w:vAlign w:val="center"/>
          </w:tcPr>
          <w:p w:rsidR="00580503" w:rsidRDefault="00580503" w:rsidP="00680C75">
            <w:pPr>
              <w:spacing w:after="0" w:line="240" w:lineRule="auto"/>
              <w:jc w:val="both"/>
              <w:rPr>
                <w:color w:val="000000"/>
                <w:szCs w:val="24"/>
              </w:rPr>
            </w:pPr>
            <w:r>
              <w:rPr>
                <w:color w:val="000000"/>
                <w:szCs w:val="24"/>
              </w:rPr>
              <w:t>2023</w:t>
            </w:r>
          </w:p>
        </w:tc>
      </w:tr>
      <w:tr w:rsidR="004E0133" w:rsidRPr="00A47F2F" w:rsidTr="00680C7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E0133" w:rsidRPr="00580503" w:rsidRDefault="004E0133" w:rsidP="00580503">
            <w:pPr>
              <w:spacing w:after="0" w:line="240" w:lineRule="auto"/>
              <w:jc w:val="center"/>
              <w:rPr>
                <w:b/>
                <w:bCs/>
                <w:color w:val="000000"/>
                <w:szCs w:val="24"/>
              </w:rPr>
            </w:pPr>
            <w:r w:rsidRPr="00580503">
              <w:rPr>
                <w:b/>
                <w:bCs/>
                <w:color w:val="000000"/>
                <w:szCs w:val="24"/>
              </w:rPr>
              <w:t>1.1.1</w:t>
            </w:r>
            <w:r w:rsidR="0058050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4E0133" w:rsidRPr="00580503" w:rsidRDefault="00580503" w:rsidP="00680C75">
            <w:pPr>
              <w:spacing w:after="0" w:line="240" w:lineRule="auto"/>
              <w:jc w:val="both"/>
              <w:rPr>
                <w:szCs w:val="24"/>
              </w:rPr>
            </w:pPr>
            <w:r w:rsidRPr="00580503">
              <w:rPr>
                <w:szCs w:val="24"/>
              </w:rPr>
              <w:t>Kütüphane</w:t>
            </w:r>
            <w:r>
              <w:rPr>
                <w:szCs w:val="24"/>
              </w:rPr>
              <w:t>yi genişletmek ve içerik olarak zenginleştirmek</w:t>
            </w:r>
          </w:p>
        </w:tc>
        <w:tc>
          <w:tcPr>
            <w:tcW w:w="1161" w:type="pct"/>
            <w:tcBorders>
              <w:top w:val="nil"/>
              <w:left w:val="nil"/>
              <w:bottom w:val="single" w:sz="8" w:space="0" w:color="auto"/>
              <w:right w:val="single" w:sz="8" w:space="0" w:color="auto"/>
            </w:tcBorders>
            <w:shd w:val="clear" w:color="auto" w:fill="auto"/>
            <w:vAlign w:val="center"/>
          </w:tcPr>
          <w:p w:rsidR="004E0133" w:rsidRPr="00A47F2F" w:rsidRDefault="00580503" w:rsidP="00680C75">
            <w:pPr>
              <w:spacing w:after="0" w:line="240" w:lineRule="auto"/>
              <w:jc w:val="both"/>
              <w:rPr>
                <w:color w:val="000000"/>
                <w:szCs w:val="24"/>
              </w:rPr>
            </w:pPr>
            <w:r>
              <w:rPr>
                <w:color w:val="000000"/>
                <w:szCs w:val="24"/>
              </w:rPr>
              <w:t>Türkçe Zümresi</w:t>
            </w:r>
          </w:p>
        </w:tc>
        <w:tc>
          <w:tcPr>
            <w:tcW w:w="1162" w:type="pct"/>
            <w:tcBorders>
              <w:top w:val="nil"/>
              <w:left w:val="nil"/>
              <w:bottom w:val="single" w:sz="8" w:space="0" w:color="auto"/>
              <w:right w:val="single" w:sz="8" w:space="0" w:color="auto"/>
            </w:tcBorders>
            <w:shd w:val="clear" w:color="auto" w:fill="auto"/>
            <w:vAlign w:val="center"/>
          </w:tcPr>
          <w:p w:rsidR="004E0133" w:rsidRPr="00A47F2F" w:rsidRDefault="00580503" w:rsidP="00680C75">
            <w:pPr>
              <w:spacing w:after="0" w:line="240" w:lineRule="auto"/>
              <w:jc w:val="both"/>
              <w:rPr>
                <w:color w:val="000000"/>
                <w:szCs w:val="24"/>
              </w:rPr>
            </w:pPr>
            <w:r>
              <w:rPr>
                <w:color w:val="000000"/>
                <w:szCs w:val="24"/>
              </w:rPr>
              <w:t>2019</w:t>
            </w:r>
          </w:p>
        </w:tc>
      </w:tr>
    </w:tbl>
    <w:p w:rsidR="004E0133" w:rsidRDefault="004E0133" w:rsidP="004E0133"/>
    <w:p w:rsidR="00BF2FCF" w:rsidRDefault="00BF2FCF" w:rsidP="004E0133">
      <w:pPr>
        <w:pStyle w:val="Balk1"/>
      </w:pPr>
    </w:p>
    <w:p w:rsidR="00BF2FCF" w:rsidRDefault="00BF2FCF" w:rsidP="004E0133">
      <w:pPr>
        <w:pStyle w:val="Balk1"/>
      </w:pPr>
    </w:p>
    <w:p w:rsidR="00BF2FCF" w:rsidRDefault="00BF2FCF" w:rsidP="004E0133">
      <w:pPr>
        <w:pStyle w:val="Balk1"/>
      </w:pPr>
    </w:p>
    <w:p w:rsidR="00BF2FCF" w:rsidRDefault="00BF2FCF" w:rsidP="004E0133">
      <w:pPr>
        <w:pStyle w:val="Balk1"/>
      </w:pPr>
    </w:p>
    <w:p w:rsidR="00BF2FCF" w:rsidRDefault="00BF2FCF" w:rsidP="004E0133">
      <w:pPr>
        <w:pStyle w:val="Balk1"/>
      </w:pPr>
    </w:p>
    <w:p w:rsidR="00BF2FCF" w:rsidRDefault="00BF2FCF" w:rsidP="004E0133">
      <w:pPr>
        <w:pStyle w:val="Balk1"/>
      </w:pPr>
    </w:p>
    <w:p w:rsidR="00BF2FCF" w:rsidRDefault="00BF2FCF" w:rsidP="004E0133">
      <w:pPr>
        <w:pStyle w:val="Balk1"/>
      </w:pPr>
    </w:p>
    <w:p w:rsidR="002B18B3" w:rsidRDefault="00BF2FCF" w:rsidP="004E0133">
      <w:pPr>
        <w:pStyle w:val="Balk1"/>
      </w:pPr>
      <w:r>
        <w:t>37</w:t>
      </w:r>
      <w:r w:rsidR="004E0133">
        <w:br w:type="page"/>
      </w:r>
      <w:bookmarkStart w:id="44" w:name="_Toc531097547"/>
    </w:p>
    <w:p w:rsidR="002B18B3" w:rsidRDefault="002B18B3" w:rsidP="004E0133">
      <w:pPr>
        <w:pStyle w:val="Balk1"/>
      </w:pPr>
    </w:p>
    <w:p w:rsidR="004E0133" w:rsidRPr="00A47F2F" w:rsidRDefault="004E0133" w:rsidP="004E0133">
      <w:pPr>
        <w:pStyle w:val="Balk1"/>
      </w:pPr>
      <w:r w:rsidRPr="00A47F2F">
        <w:t>V. BÖLÜM</w:t>
      </w:r>
      <w:bookmarkEnd w:id="42"/>
      <w:bookmarkEnd w:id="43"/>
      <w:r>
        <w:t>:</w:t>
      </w:r>
      <w:bookmarkStart w:id="45" w:name="_Toc416085168"/>
      <w:bookmarkStart w:id="46" w:name="_Toc529519471"/>
      <w:r>
        <w:t xml:space="preserve"> </w:t>
      </w:r>
      <w:r w:rsidRPr="00A47F2F">
        <w:t>MALİYETLENDİRME</w:t>
      </w:r>
      <w:bookmarkEnd w:id="44"/>
      <w:bookmarkEnd w:id="45"/>
      <w:bookmarkEnd w:id="46"/>
    </w:p>
    <w:p w:rsidR="004E0133" w:rsidRDefault="004E0133" w:rsidP="004E0133">
      <w:pPr>
        <w:pStyle w:val="ResimYazs"/>
        <w:spacing w:after="0"/>
        <w:rPr>
          <w:bCs w:val="0"/>
          <w:color w:val="auto"/>
          <w:sz w:val="24"/>
          <w:szCs w:val="24"/>
        </w:rPr>
      </w:pPr>
      <w:r w:rsidRPr="00A47F2F">
        <w:rPr>
          <w:bCs w:val="0"/>
          <w:color w:val="auto"/>
          <w:sz w:val="24"/>
          <w:szCs w:val="24"/>
        </w:rPr>
        <w:t>2019-2023 Stratejik Planı Faaliyet/Proje Maliyetlendirme Tablosu</w:t>
      </w:r>
    </w:p>
    <w:p w:rsidR="004E0133" w:rsidRDefault="004E0133" w:rsidP="004E0133"/>
    <w:tbl>
      <w:tblPr>
        <w:tblW w:w="9888" w:type="dxa"/>
        <w:tblInd w:w="-773" w:type="dxa"/>
        <w:tblLayout w:type="fixed"/>
        <w:tblCellMar>
          <w:left w:w="70" w:type="dxa"/>
          <w:right w:w="70" w:type="dxa"/>
        </w:tblCellMar>
        <w:tblLook w:val="04A0"/>
      </w:tblPr>
      <w:tblGrid>
        <w:gridCol w:w="2715"/>
        <w:gridCol w:w="2496"/>
        <w:gridCol w:w="870"/>
        <w:gridCol w:w="870"/>
        <w:gridCol w:w="870"/>
        <w:gridCol w:w="870"/>
        <w:gridCol w:w="1197"/>
      </w:tblGrid>
      <w:tr w:rsidR="004E0133" w:rsidRPr="00D41148" w:rsidTr="00F663B3">
        <w:trPr>
          <w:trHeight w:val="336"/>
        </w:trPr>
        <w:tc>
          <w:tcPr>
            <w:tcW w:w="271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rPr>
                <w:b/>
                <w:bCs/>
                <w:color w:val="000000"/>
                <w:szCs w:val="24"/>
              </w:rPr>
            </w:pPr>
            <w:r w:rsidRPr="00D41148">
              <w:rPr>
                <w:b/>
                <w:bCs/>
                <w:color w:val="000000"/>
                <w:szCs w:val="24"/>
              </w:rPr>
              <w:t>Kaynak Tablosu</w:t>
            </w:r>
          </w:p>
        </w:tc>
        <w:tc>
          <w:tcPr>
            <w:tcW w:w="249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jc w:val="center"/>
              <w:rPr>
                <w:b/>
                <w:bCs/>
                <w:color w:val="FFFFFF"/>
              </w:rPr>
            </w:pPr>
            <w:r w:rsidRPr="00D41148">
              <w:rPr>
                <w:b/>
                <w:bCs/>
                <w:color w:val="FFFFFF"/>
              </w:rPr>
              <w:t>2019</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jc w:val="center"/>
              <w:rPr>
                <w:b/>
                <w:bCs/>
                <w:color w:val="FFFFFF"/>
              </w:rPr>
            </w:pPr>
            <w:r w:rsidRPr="00D41148">
              <w:rPr>
                <w:b/>
                <w:bCs/>
                <w:color w:val="FFFFFF"/>
              </w:rPr>
              <w:t>2020</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jc w:val="center"/>
              <w:rPr>
                <w:b/>
                <w:bCs/>
                <w:color w:val="FFFFFF"/>
              </w:rPr>
            </w:pPr>
            <w:r w:rsidRPr="00D41148">
              <w:rPr>
                <w:b/>
                <w:bCs/>
                <w:color w:val="FFFFFF"/>
              </w:rPr>
              <w:t>2021</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jc w:val="center"/>
              <w:rPr>
                <w:b/>
                <w:bCs/>
                <w:color w:val="FFFFFF"/>
              </w:rPr>
            </w:pPr>
            <w:r w:rsidRPr="00D41148">
              <w:rPr>
                <w:b/>
                <w:bCs/>
                <w:color w:val="FFFFFF"/>
              </w:rPr>
              <w:t>2022</w:t>
            </w:r>
          </w:p>
        </w:tc>
        <w:tc>
          <w:tcPr>
            <w:tcW w:w="870"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jc w:val="center"/>
              <w:rPr>
                <w:b/>
                <w:bCs/>
                <w:color w:val="FFFFFF"/>
              </w:rPr>
            </w:pPr>
            <w:r w:rsidRPr="00D41148">
              <w:rPr>
                <w:b/>
                <w:bCs/>
                <w:color w:val="FFFFFF"/>
              </w:rPr>
              <w:t>2023</w:t>
            </w:r>
          </w:p>
        </w:tc>
        <w:tc>
          <w:tcPr>
            <w:tcW w:w="119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4E0133" w:rsidRPr="00D41148" w:rsidRDefault="004E0133" w:rsidP="00680C75">
            <w:pPr>
              <w:spacing w:after="0" w:line="240" w:lineRule="auto"/>
              <w:rPr>
                <w:b/>
                <w:bCs/>
                <w:color w:val="FFFFFF"/>
              </w:rPr>
            </w:pPr>
            <w:r w:rsidRPr="00D41148">
              <w:rPr>
                <w:b/>
                <w:bCs/>
                <w:color w:val="FFFFFF"/>
              </w:rPr>
              <w:t>Toplam</w:t>
            </w:r>
          </w:p>
        </w:tc>
      </w:tr>
      <w:tr w:rsidR="004E0133" w:rsidRPr="00D41148" w:rsidTr="00F663B3">
        <w:trPr>
          <w:trHeight w:val="320"/>
        </w:trPr>
        <w:tc>
          <w:tcPr>
            <w:tcW w:w="2715" w:type="dxa"/>
            <w:vMerge/>
            <w:tcBorders>
              <w:top w:val="single" w:sz="12" w:space="0" w:color="000000"/>
              <w:left w:val="single" w:sz="12" w:space="0" w:color="000000"/>
              <w:bottom w:val="single" w:sz="4" w:space="0" w:color="000000"/>
              <w:right w:val="single" w:sz="4" w:space="0" w:color="000000"/>
            </w:tcBorders>
            <w:vAlign w:val="center"/>
            <w:hideMark/>
          </w:tcPr>
          <w:p w:rsidR="004E0133" w:rsidRPr="00D41148" w:rsidRDefault="004E0133" w:rsidP="00680C75">
            <w:pPr>
              <w:spacing w:after="0" w:line="240" w:lineRule="auto"/>
              <w:rPr>
                <w:b/>
                <w:bCs/>
                <w:color w:val="000000"/>
                <w:szCs w:val="24"/>
              </w:rPr>
            </w:pPr>
          </w:p>
        </w:tc>
        <w:tc>
          <w:tcPr>
            <w:tcW w:w="2496" w:type="dxa"/>
            <w:vMerge/>
            <w:tcBorders>
              <w:top w:val="single" w:sz="12" w:space="0" w:color="000000"/>
              <w:left w:val="single" w:sz="4" w:space="0" w:color="000000"/>
              <w:bottom w:val="single" w:sz="4" w:space="0" w:color="000000"/>
              <w:right w:val="single" w:sz="4" w:space="0" w:color="000000"/>
            </w:tcBorders>
            <w:vAlign w:val="center"/>
            <w:hideMark/>
          </w:tcPr>
          <w:p w:rsidR="004E0133" w:rsidRPr="00D41148" w:rsidRDefault="004E0133" w:rsidP="00680C7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4E0133" w:rsidRPr="00D41148" w:rsidRDefault="004E0133" w:rsidP="00680C7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4E0133" w:rsidRPr="00D41148" w:rsidRDefault="004E0133" w:rsidP="00680C7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4E0133" w:rsidRPr="00D41148" w:rsidRDefault="004E0133" w:rsidP="00680C75">
            <w:pPr>
              <w:spacing w:after="0" w:line="240" w:lineRule="auto"/>
              <w:rPr>
                <w:b/>
                <w:bCs/>
                <w:color w:val="FFFFFF"/>
              </w:rPr>
            </w:pPr>
          </w:p>
        </w:tc>
        <w:tc>
          <w:tcPr>
            <w:tcW w:w="870" w:type="dxa"/>
            <w:vMerge/>
            <w:tcBorders>
              <w:top w:val="single" w:sz="12" w:space="0" w:color="000000"/>
              <w:left w:val="single" w:sz="4" w:space="0" w:color="000000"/>
              <w:bottom w:val="single" w:sz="4" w:space="0" w:color="000000"/>
              <w:right w:val="single" w:sz="4" w:space="0" w:color="000000"/>
            </w:tcBorders>
            <w:vAlign w:val="center"/>
            <w:hideMark/>
          </w:tcPr>
          <w:p w:rsidR="004E0133" w:rsidRPr="00D41148" w:rsidRDefault="004E0133" w:rsidP="00680C75">
            <w:pPr>
              <w:spacing w:after="0" w:line="240" w:lineRule="auto"/>
              <w:rPr>
                <w:b/>
                <w:bCs/>
                <w:color w:val="FFFFFF"/>
              </w:rPr>
            </w:pPr>
          </w:p>
        </w:tc>
        <w:tc>
          <w:tcPr>
            <w:tcW w:w="1197" w:type="dxa"/>
            <w:vMerge/>
            <w:tcBorders>
              <w:top w:val="single" w:sz="12" w:space="0" w:color="000000"/>
              <w:left w:val="single" w:sz="4" w:space="0" w:color="000000"/>
              <w:bottom w:val="single" w:sz="4" w:space="0" w:color="000000"/>
              <w:right w:val="single" w:sz="12" w:space="0" w:color="000000"/>
            </w:tcBorders>
            <w:vAlign w:val="center"/>
            <w:hideMark/>
          </w:tcPr>
          <w:p w:rsidR="004E0133" w:rsidRPr="00D41148" w:rsidRDefault="004E0133" w:rsidP="00680C75">
            <w:pPr>
              <w:spacing w:after="0" w:line="240" w:lineRule="auto"/>
              <w:rPr>
                <w:b/>
                <w:bCs/>
                <w:color w:val="FFFFFF"/>
              </w:rPr>
            </w:pPr>
          </w:p>
        </w:tc>
      </w:tr>
      <w:tr w:rsidR="004E0133" w:rsidRPr="00D41148" w:rsidTr="00F663B3">
        <w:trPr>
          <w:trHeight w:val="320"/>
        </w:trPr>
        <w:tc>
          <w:tcPr>
            <w:tcW w:w="2715" w:type="dxa"/>
            <w:tcBorders>
              <w:top w:val="nil"/>
              <w:left w:val="single" w:sz="12"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rPr>
                <w:b/>
                <w:bCs/>
                <w:color w:val="FFFFFF"/>
              </w:rPr>
            </w:pPr>
            <w:r w:rsidRPr="00D41148">
              <w:rPr>
                <w:b/>
                <w:bCs/>
                <w:color w:val="FFFFFF"/>
              </w:rPr>
              <w:t>Genel Bütçe</w:t>
            </w:r>
          </w:p>
        </w:tc>
        <w:tc>
          <w:tcPr>
            <w:tcW w:w="2496"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2000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2000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2500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2500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6000</w:t>
            </w:r>
          </w:p>
        </w:tc>
        <w:tc>
          <w:tcPr>
            <w:tcW w:w="1197" w:type="dxa"/>
            <w:tcBorders>
              <w:top w:val="nil"/>
              <w:left w:val="nil"/>
              <w:bottom w:val="single" w:sz="4" w:space="0" w:color="000000"/>
              <w:right w:val="single" w:sz="12"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15000</w:t>
            </w:r>
          </w:p>
        </w:tc>
      </w:tr>
      <w:tr w:rsidR="004E0133" w:rsidRPr="00D41148" w:rsidTr="00F663B3">
        <w:trPr>
          <w:trHeight w:val="640"/>
        </w:trPr>
        <w:tc>
          <w:tcPr>
            <w:tcW w:w="2715" w:type="dxa"/>
            <w:tcBorders>
              <w:top w:val="nil"/>
              <w:left w:val="single" w:sz="12"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rPr>
                <w:b/>
                <w:bCs/>
                <w:color w:val="FFFFFF"/>
              </w:rPr>
            </w:pPr>
            <w:r w:rsidRPr="00D41148">
              <w:rPr>
                <w:b/>
                <w:bCs/>
                <w:color w:val="FFFFFF"/>
              </w:rPr>
              <w:t>Valilikler ve Belediyelerin Katkısı</w:t>
            </w:r>
          </w:p>
        </w:tc>
        <w:tc>
          <w:tcPr>
            <w:tcW w:w="2496"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1000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2000</w:t>
            </w:r>
          </w:p>
        </w:tc>
        <w:tc>
          <w:tcPr>
            <w:tcW w:w="1197" w:type="dxa"/>
            <w:tcBorders>
              <w:top w:val="nil"/>
              <w:left w:val="nil"/>
              <w:bottom w:val="single" w:sz="4" w:space="0" w:color="000000"/>
              <w:right w:val="single" w:sz="12" w:space="0" w:color="000000"/>
            </w:tcBorders>
            <w:shd w:val="clear" w:color="auto" w:fill="auto"/>
            <w:vAlign w:val="center"/>
          </w:tcPr>
          <w:p w:rsidR="004E0133" w:rsidRPr="00D41148" w:rsidRDefault="004E0133" w:rsidP="00580503">
            <w:pPr>
              <w:spacing w:after="0" w:line="240" w:lineRule="auto"/>
              <w:rPr>
                <w:color w:val="000000"/>
                <w:sz w:val="20"/>
                <w:szCs w:val="20"/>
              </w:rPr>
            </w:pPr>
            <w:r>
              <w:rPr>
                <w:color w:val="000000"/>
                <w:sz w:val="20"/>
                <w:szCs w:val="20"/>
              </w:rPr>
              <w:t xml:space="preserve">  </w:t>
            </w:r>
            <w:r w:rsidR="00580503">
              <w:rPr>
                <w:color w:val="000000"/>
                <w:sz w:val="20"/>
                <w:szCs w:val="20"/>
              </w:rPr>
              <w:t>3</w:t>
            </w:r>
            <w:r>
              <w:rPr>
                <w:color w:val="000000"/>
                <w:sz w:val="20"/>
                <w:szCs w:val="20"/>
              </w:rPr>
              <w:t>000</w:t>
            </w:r>
          </w:p>
        </w:tc>
      </w:tr>
      <w:tr w:rsidR="004E0133" w:rsidRPr="00D41148" w:rsidTr="00F663B3">
        <w:trPr>
          <w:trHeight w:val="592"/>
        </w:trPr>
        <w:tc>
          <w:tcPr>
            <w:tcW w:w="2715" w:type="dxa"/>
            <w:tcBorders>
              <w:top w:val="nil"/>
              <w:left w:val="single" w:sz="12" w:space="0" w:color="000000"/>
              <w:bottom w:val="single" w:sz="4" w:space="0" w:color="000000"/>
              <w:right w:val="single" w:sz="4" w:space="0" w:color="000000"/>
            </w:tcBorders>
            <w:shd w:val="clear" w:color="000000" w:fill="F79546"/>
            <w:vAlign w:val="center"/>
            <w:hideMark/>
          </w:tcPr>
          <w:p w:rsidR="004E0133" w:rsidRPr="00D41148" w:rsidRDefault="004E0133" w:rsidP="00680C75">
            <w:pPr>
              <w:spacing w:after="0" w:line="240" w:lineRule="auto"/>
              <w:rPr>
                <w:b/>
                <w:bCs/>
                <w:color w:val="FFFFFF"/>
              </w:rPr>
            </w:pPr>
            <w:r w:rsidRPr="00D41148">
              <w:rPr>
                <w:b/>
                <w:bCs/>
                <w:color w:val="FFFFFF"/>
              </w:rPr>
              <w:t>Diğer (Okul Aile Birlikleri)</w:t>
            </w:r>
          </w:p>
        </w:tc>
        <w:tc>
          <w:tcPr>
            <w:tcW w:w="2496" w:type="dxa"/>
            <w:tcBorders>
              <w:top w:val="nil"/>
              <w:left w:val="nil"/>
              <w:bottom w:val="single" w:sz="4" w:space="0" w:color="000000"/>
              <w:right w:val="single" w:sz="4" w:space="0" w:color="000000"/>
            </w:tcBorders>
            <w:shd w:val="clear" w:color="auto" w:fill="auto"/>
            <w:vAlign w:val="center"/>
          </w:tcPr>
          <w:p w:rsidR="004E0133" w:rsidRPr="00D41148" w:rsidRDefault="00580503" w:rsidP="00580503">
            <w:pPr>
              <w:spacing w:after="0" w:line="240" w:lineRule="auto"/>
              <w:rPr>
                <w:color w:val="000000"/>
                <w:sz w:val="20"/>
                <w:szCs w:val="20"/>
              </w:rPr>
            </w:pPr>
            <w:r>
              <w:rPr>
                <w:color w:val="000000"/>
                <w:sz w:val="20"/>
                <w:szCs w:val="20"/>
              </w:rPr>
              <w:t>10000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580503">
            <w:pPr>
              <w:spacing w:after="0" w:line="240" w:lineRule="auto"/>
              <w:rPr>
                <w:color w:val="000000"/>
                <w:sz w:val="20"/>
                <w:szCs w:val="20"/>
              </w:rPr>
            </w:pPr>
            <w:r>
              <w:rPr>
                <w:color w:val="000000"/>
                <w:sz w:val="20"/>
                <w:szCs w:val="20"/>
              </w:rPr>
              <w:t>11000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12000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12000</w:t>
            </w:r>
          </w:p>
        </w:tc>
        <w:tc>
          <w:tcPr>
            <w:tcW w:w="870" w:type="dxa"/>
            <w:tcBorders>
              <w:top w:val="nil"/>
              <w:left w:val="nil"/>
              <w:bottom w:val="single" w:sz="4" w:space="0" w:color="000000"/>
              <w:right w:val="single" w:sz="4"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15000</w:t>
            </w:r>
          </w:p>
        </w:tc>
        <w:tc>
          <w:tcPr>
            <w:tcW w:w="1197" w:type="dxa"/>
            <w:tcBorders>
              <w:top w:val="nil"/>
              <w:left w:val="nil"/>
              <w:bottom w:val="single" w:sz="4" w:space="0" w:color="000000"/>
              <w:right w:val="single" w:sz="12" w:space="0" w:color="000000"/>
            </w:tcBorders>
            <w:shd w:val="clear" w:color="auto" w:fill="auto"/>
            <w:vAlign w:val="center"/>
          </w:tcPr>
          <w:p w:rsidR="004E0133" w:rsidRPr="00D41148" w:rsidRDefault="00580503" w:rsidP="00680C75">
            <w:pPr>
              <w:spacing w:after="0" w:line="240" w:lineRule="auto"/>
              <w:rPr>
                <w:color w:val="000000"/>
                <w:sz w:val="20"/>
                <w:szCs w:val="20"/>
              </w:rPr>
            </w:pPr>
            <w:r>
              <w:rPr>
                <w:color w:val="000000"/>
                <w:sz w:val="20"/>
                <w:szCs w:val="20"/>
              </w:rPr>
              <w:t>60000</w:t>
            </w:r>
          </w:p>
        </w:tc>
      </w:tr>
      <w:tr w:rsidR="004E0133" w:rsidRPr="00D41148" w:rsidTr="00F663B3">
        <w:trPr>
          <w:trHeight w:val="336"/>
        </w:trPr>
        <w:tc>
          <w:tcPr>
            <w:tcW w:w="271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E0133" w:rsidRPr="00D41148" w:rsidRDefault="004E0133" w:rsidP="00680C75">
            <w:pPr>
              <w:spacing w:after="0" w:line="240" w:lineRule="auto"/>
              <w:jc w:val="right"/>
              <w:rPr>
                <w:b/>
                <w:bCs/>
                <w:color w:val="FFFFFF"/>
              </w:rPr>
            </w:pPr>
            <w:r w:rsidRPr="00D41148">
              <w:rPr>
                <w:b/>
                <w:bCs/>
                <w:color w:val="FFFFFF"/>
              </w:rPr>
              <w:t>TOPLAM</w:t>
            </w:r>
          </w:p>
        </w:tc>
        <w:tc>
          <w:tcPr>
            <w:tcW w:w="2496" w:type="dxa"/>
            <w:tcBorders>
              <w:top w:val="single" w:sz="8" w:space="0" w:color="000000"/>
              <w:left w:val="nil"/>
              <w:bottom w:val="single" w:sz="12" w:space="0" w:color="000000"/>
              <w:right w:val="single" w:sz="4" w:space="0" w:color="000000"/>
            </w:tcBorders>
            <w:shd w:val="clear" w:color="auto" w:fill="auto"/>
            <w:vAlign w:val="center"/>
          </w:tcPr>
          <w:p w:rsidR="004E0133" w:rsidRPr="00D41148" w:rsidRDefault="004E0133" w:rsidP="00680C75">
            <w:pPr>
              <w:spacing w:after="0" w:line="240" w:lineRule="auto"/>
              <w:rPr>
                <w:color w:val="000000"/>
                <w:sz w:val="20"/>
                <w:szCs w:val="20"/>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4E0133" w:rsidRPr="00D41148" w:rsidRDefault="004E0133" w:rsidP="00680C75">
            <w:pPr>
              <w:spacing w:after="0" w:line="240" w:lineRule="auto"/>
              <w:rPr>
                <w:color w:val="000000"/>
                <w:sz w:val="20"/>
                <w:szCs w:val="20"/>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4E0133" w:rsidRPr="00D41148" w:rsidRDefault="004E0133" w:rsidP="00680C75">
            <w:pPr>
              <w:spacing w:after="0" w:line="240" w:lineRule="auto"/>
              <w:rPr>
                <w:color w:val="000000"/>
                <w:sz w:val="20"/>
                <w:szCs w:val="20"/>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4E0133" w:rsidRPr="00D41148" w:rsidRDefault="004E0133" w:rsidP="00680C75">
            <w:pPr>
              <w:spacing w:after="0" w:line="240" w:lineRule="auto"/>
              <w:rPr>
                <w:color w:val="000000"/>
                <w:sz w:val="20"/>
                <w:szCs w:val="20"/>
              </w:rPr>
            </w:pPr>
          </w:p>
        </w:tc>
        <w:tc>
          <w:tcPr>
            <w:tcW w:w="870" w:type="dxa"/>
            <w:tcBorders>
              <w:top w:val="single" w:sz="8" w:space="0" w:color="000000"/>
              <w:left w:val="nil"/>
              <w:bottom w:val="single" w:sz="12" w:space="0" w:color="000000"/>
              <w:right w:val="single" w:sz="4" w:space="0" w:color="000000"/>
            </w:tcBorders>
            <w:shd w:val="clear" w:color="auto" w:fill="auto"/>
            <w:vAlign w:val="center"/>
          </w:tcPr>
          <w:p w:rsidR="004E0133" w:rsidRPr="00D41148" w:rsidRDefault="004E0133" w:rsidP="00680C75">
            <w:pPr>
              <w:spacing w:after="0" w:line="240" w:lineRule="auto"/>
              <w:rPr>
                <w:color w:val="000000"/>
                <w:sz w:val="20"/>
                <w:szCs w:val="20"/>
              </w:rPr>
            </w:pPr>
          </w:p>
        </w:tc>
        <w:tc>
          <w:tcPr>
            <w:tcW w:w="1197" w:type="dxa"/>
            <w:tcBorders>
              <w:top w:val="single" w:sz="8" w:space="0" w:color="000000"/>
              <w:left w:val="nil"/>
              <w:bottom w:val="single" w:sz="12" w:space="0" w:color="000000"/>
              <w:right w:val="single" w:sz="12" w:space="0" w:color="000000"/>
            </w:tcBorders>
            <w:shd w:val="clear" w:color="auto" w:fill="auto"/>
            <w:vAlign w:val="center"/>
          </w:tcPr>
          <w:p w:rsidR="004E0133" w:rsidRPr="00D41148" w:rsidRDefault="004E0133" w:rsidP="00680C75">
            <w:pPr>
              <w:spacing w:after="0" w:line="240" w:lineRule="auto"/>
              <w:rPr>
                <w:color w:val="000000"/>
                <w:sz w:val="20"/>
                <w:szCs w:val="20"/>
              </w:rPr>
            </w:pPr>
          </w:p>
        </w:tc>
      </w:tr>
    </w:tbl>
    <w:p w:rsidR="004E0133" w:rsidRDefault="004E0133" w:rsidP="004E0133"/>
    <w:p w:rsidR="004E0133" w:rsidRPr="008D4E73" w:rsidRDefault="004E0133" w:rsidP="004E0133">
      <w:pPr>
        <w:pStyle w:val="Balk1"/>
      </w:pPr>
      <w:bookmarkStart w:id="47" w:name="_Toc416085171"/>
      <w:bookmarkStart w:id="48" w:name="_Toc529519472"/>
      <w:r w:rsidRPr="008D4E73">
        <w:t>VI. BÖLÜM</w:t>
      </w:r>
      <w:bookmarkEnd w:id="47"/>
      <w:bookmarkEnd w:id="48"/>
      <w:r w:rsidRPr="008D4E73">
        <w:t>:</w:t>
      </w:r>
      <w:bookmarkStart w:id="49" w:name="_Toc416085172"/>
      <w:bookmarkStart w:id="50" w:name="_Toc529519473"/>
      <w:r w:rsidRPr="008D4E73">
        <w:t xml:space="preserve"> İZLEME VE DEĞERLENDİRME</w:t>
      </w:r>
      <w:bookmarkEnd w:id="49"/>
      <w:bookmarkEnd w:id="50"/>
    </w:p>
    <w:p w:rsidR="004E0133" w:rsidRPr="003152E4" w:rsidRDefault="004E0133" w:rsidP="004E0133">
      <w:r w:rsidRPr="003152E4">
        <w:t xml:space="preserve">Okulumuz Stratejik Planı izleme ve değerlendirme çalışmalarında 5 yıllık Stratejik Planın izlenmesi ve 1 yıllık gelişim planın izlenmesi olarak ikili bir ayrıma gidilecektir. </w:t>
      </w:r>
    </w:p>
    <w:p w:rsidR="004E0133" w:rsidRPr="003152E4" w:rsidRDefault="004E0133" w:rsidP="004E0133">
      <w:r w:rsidRPr="003152E4">
        <w:t>Stratejik planın izlenmesinde 6 aylık dönemlerde izleme yapılacak denetim birimleri, il ve ilçe millî eğitim müdürlüğü ve Bakanlık denetim ve kontrollerine hazır halde tutulacaktır.</w:t>
      </w:r>
    </w:p>
    <w:p w:rsidR="004E0133" w:rsidRPr="003152E4" w:rsidRDefault="004E0133" w:rsidP="004E013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BF2FCF" w:rsidRDefault="00BF2FCF" w:rsidP="004E0133"/>
    <w:p w:rsidR="00BF2FCF" w:rsidRDefault="00BF2FCF" w:rsidP="004E0133"/>
    <w:p w:rsidR="00BF2FCF" w:rsidRDefault="00BF2FCF" w:rsidP="004E0133"/>
    <w:p w:rsidR="00BF2FCF" w:rsidRDefault="00BF2FCF" w:rsidP="004E0133"/>
    <w:p w:rsidR="004E0133" w:rsidRPr="00A47F2F" w:rsidRDefault="00BF2FCF" w:rsidP="004E0133">
      <w:r>
        <w:t>38</w:t>
      </w:r>
      <w:r w:rsidR="004E0133">
        <w:br w:type="page"/>
      </w:r>
    </w:p>
    <w:p w:rsidR="004E0133" w:rsidRPr="00A47F2F" w:rsidRDefault="004E0133" w:rsidP="004E0133">
      <w:pPr>
        <w:pStyle w:val="Balk1"/>
      </w:pPr>
      <w:bookmarkStart w:id="51" w:name="_Toc531097548"/>
      <w:r w:rsidRPr="00A47F2F">
        <w:lastRenderedPageBreak/>
        <w:t>EKLER:</w:t>
      </w:r>
      <w:bookmarkEnd w:id="51"/>
      <w:r w:rsidRPr="00A47F2F">
        <w:t xml:space="preserve"> </w:t>
      </w:r>
    </w:p>
    <w:p w:rsidR="004E0133" w:rsidRPr="00A47F2F" w:rsidRDefault="004E0133" w:rsidP="004E013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E50827" w:rsidRDefault="00E50827" w:rsidP="00E50827">
      <w:pPr>
        <w:pStyle w:val="GvdeMetni"/>
        <w:rPr>
          <w:b/>
          <w:u w:val="single"/>
        </w:rPr>
      </w:pPr>
    </w:p>
    <w:p w:rsidR="00FB34DC" w:rsidRDefault="00FB34DC" w:rsidP="00FB34DC">
      <w:pPr>
        <w:spacing w:after="0" w:line="240" w:lineRule="auto"/>
        <w:ind w:right="709"/>
        <w:rPr>
          <w:rFonts w:ascii="Times New Roman" w:hAnsi="Times New Roman"/>
        </w:rPr>
      </w:pPr>
    </w:p>
    <w:p w:rsidR="00FB34DC" w:rsidRPr="00AD4018" w:rsidRDefault="00FB34DC" w:rsidP="003E115D">
      <w:pPr>
        <w:tabs>
          <w:tab w:val="left" w:pos="427"/>
        </w:tabs>
        <w:spacing w:after="0" w:line="240" w:lineRule="auto"/>
        <w:ind w:left="709" w:right="709"/>
        <w:rPr>
          <w:rFonts w:eastAsia="Wingdings"/>
          <w:b/>
          <w:color w:val="0070C0"/>
          <w:szCs w:val="24"/>
          <w:vertAlign w:val="superscript"/>
        </w:rPr>
      </w:pPr>
      <w:bookmarkStart w:id="52" w:name="page31"/>
      <w:bookmarkEnd w:id="52"/>
    </w:p>
    <w:p w:rsidR="00FB34DC" w:rsidRPr="00AD4018" w:rsidRDefault="00FB34DC" w:rsidP="003E115D">
      <w:pPr>
        <w:tabs>
          <w:tab w:val="left" w:pos="427"/>
        </w:tabs>
        <w:spacing w:after="0" w:line="240" w:lineRule="auto"/>
        <w:ind w:left="709" w:right="709"/>
        <w:rPr>
          <w:rFonts w:eastAsia="Wingdings"/>
          <w:b/>
          <w:color w:val="0070C0"/>
          <w:szCs w:val="24"/>
          <w:vertAlign w:val="superscript"/>
        </w:rPr>
      </w:pPr>
    </w:p>
    <w:p w:rsidR="00FB34DC" w:rsidRDefault="00FB34DC" w:rsidP="00FB34DC">
      <w:pPr>
        <w:spacing w:after="0"/>
        <w:ind w:right="709"/>
        <w:jc w:val="both"/>
        <w:rPr>
          <w:szCs w:val="24"/>
        </w:rPr>
      </w:pPr>
    </w:p>
    <w:p w:rsidR="00FB34DC" w:rsidRDefault="00FB34DC" w:rsidP="00FB34DC"/>
    <w:p w:rsidR="00FB34DC" w:rsidRDefault="00FB34DC" w:rsidP="00FB34DC"/>
    <w:p w:rsidR="00FB34DC" w:rsidRPr="00FB34DC" w:rsidRDefault="00FB34DC" w:rsidP="00FB34DC"/>
    <w:bookmarkEnd w:id="19"/>
    <w:p w:rsidR="00B51F71" w:rsidRDefault="00B51F71" w:rsidP="00B51F71">
      <w:pPr>
        <w:rPr>
          <w:szCs w:val="24"/>
        </w:rPr>
      </w:pPr>
    </w:p>
    <w:p w:rsidR="00B51F71" w:rsidRPr="00A47F2F" w:rsidRDefault="00B51F71" w:rsidP="00B51F71">
      <w:pPr>
        <w:rPr>
          <w:szCs w:val="24"/>
        </w:rPr>
      </w:pPr>
    </w:p>
    <w:p w:rsidR="00B51F71" w:rsidRPr="00A47F2F" w:rsidRDefault="00B51F71" w:rsidP="00B51F71">
      <w:pPr>
        <w:rPr>
          <w:szCs w:val="24"/>
        </w:rPr>
      </w:pPr>
    </w:p>
    <w:p w:rsidR="00B51F71" w:rsidRDefault="00B51F71" w:rsidP="00A0037A">
      <w:pPr>
        <w:spacing w:after="0"/>
        <w:ind w:firstLine="708"/>
        <w:jc w:val="both"/>
        <w:rPr>
          <w:b/>
          <w:szCs w:val="24"/>
        </w:rPr>
      </w:pPr>
    </w:p>
    <w:p w:rsidR="00B51F71" w:rsidRDefault="00B51F71" w:rsidP="00A0037A">
      <w:pPr>
        <w:spacing w:after="0"/>
        <w:ind w:firstLine="708"/>
        <w:jc w:val="both"/>
        <w:rPr>
          <w:b/>
          <w:szCs w:val="24"/>
        </w:rPr>
      </w:pPr>
    </w:p>
    <w:p w:rsidR="00B51F71" w:rsidRDefault="00B51F71" w:rsidP="00A0037A">
      <w:pPr>
        <w:spacing w:after="0"/>
        <w:ind w:firstLine="708"/>
        <w:jc w:val="both"/>
        <w:rPr>
          <w:b/>
          <w:szCs w:val="24"/>
        </w:rPr>
      </w:pPr>
    </w:p>
    <w:p w:rsidR="00B51F71" w:rsidRDefault="00B51F71" w:rsidP="00A0037A">
      <w:pPr>
        <w:spacing w:after="0"/>
        <w:ind w:firstLine="708"/>
        <w:jc w:val="both"/>
        <w:rPr>
          <w:b/>
          <w:szCs w:val="24"/>
        </w:rPr>
      </w:pPr>
    </w:p>
    <w:p w:rsidR="00B51F71" w:rsidRDefault="00B51F71" w:rsidP="00A0037A">
      <w:pPr>
        <w:spacing w:after="0"/>
        <w:ind w:firstLine="708"/>
        <w:jc w:val="both"/>
        <w:rPr>
          <w:b/>
          <w:szCs w:val="24"/>
        </w:rPr>
      </w:pPr>
    </w:p>
    <w:p w:rsidR="00B51F71" w:rsidRDefault="00B51F71" w:rsidP="00A0037A">
      <w:pPr>
        <w:spacing w:after="0"/>
        <w:ind w:firstLine="708"/>
        <w:jc w:val="both"/>
        <w:rPr>
          <w:b/>
          <w:szCs w:val="24"/>
        </w:rPr>
      </w:pPr>
    </w:p>
    <w:bookmarkEnd w:id="18"/>
    <w:p w:rsidR="00B51F71" w:rsidRDefault="00BF2FCF" w:rsidP="00A0037A">
      <w:pPr>
        <w:spacing w:after="0"/>
        <w:ind w:firstLine="708"/>
        <w:jc w:val="both"/>
        <w:rPr>
          <w:b/>
          <w:szCs w:val="24"/>
        </w:rPr>
      </w:pPr>
      <w:r>
        <w:rPr>
          <w:b/>
          <w:szCs w:val="24"/>
        </w:rPr>
        <w:t>39</w:t>
      </w:r>
    </w:p>
    <w:sectPr w:rsidR="00B51F71" w:rsidSect="006A6CA8">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F76" w:rsidRDefault="00A70F76" w:rsidP="005A6019">
      <w:pPr>
        <w:spacing w:after="0" w:line="240" w:lineRule="auto"/>
      </w:pPr>
      <w:r>
        <w:separator/>
      </w:r>
    </w:p>
  </w:endnote>
  <w:endnote w:type="continuationSeparator" w:id="1">
    <w:p w:rsidR="00A70F76" w:rsidRDefault="00A70F76" w:rsidP="005A6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F76" w:rsidRDefault="00A70F76" w:rsidP="005A6019">
      <w:pPr>
        <w:spacing w:after="0" w:line="240" w:lineRule="auto"/>
      </w:pPr>
      <w:r>
        <w:separator/>
      </w:r>
    </w:p>
  </w:footnote>
  <w:footnote w:type="continuationSeparator" w:id="1">
    <w:p w:rsidR="00A70F76" w:rsidRDefault="00A70F76" w:rsidP="005A60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C70" w:rsidRDefault="008A5C70">
    <w:pPr>
      <w:pStyle w:val="stbilgi"/>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6.25pt">
          <v:imagedata r:id="rId1" o:title="meb logo"/>
        </v:shape>
      </w:pict>
    </w:r>
    <w:r>
      <w:t xml:space="preserve">                                                                                                                                    </w:t>
    </w:r>
    <w:r>
      <w:rPr>
        <w:noProof/>
        <w:lang w:eastAsia="tr-TR"/>
      </w:rPr>
      <w:drawing>
        <wp:inline distT="0" distB="0" distL="0" distR="0">
          <wp:extent cx="708564" cy="733425"/>
          <wp:effectExtent l="19050" t="0" r="0" b="0"/>
          <wp:docPr id="6" name="Resim 3" descr="C:\Users\yunuskaya\Desktop\logo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kaya\Desktop\logo55.jpg"/>
                  <pic:cNvPicPr>
                    <a:picLocks noChangeAspect="1" noChangeArrowheads="1"/>
                  </pic:cNvPicPr>
                </pic:nvPicPr>
                <pic:blipFill>
                  <a:blip r:embed="rId2"/>
                  <a:srcRect/>
                  <a:stretch>
                    <a:fillRect/>
                  </a:stretch>
                </pic:blipFill>
                <pic:spPr bwMode="auto">
                  <a:xfrm>
                    <a:off x="0" y="0"/>
                    <a:ext cx="711813" cy="736788"/>
                  </a:xfrm>
                  <a:prstGeom prst="rect">
                    <a:avLst/>
                  </a:prstGeom>
                  <a:noFill/>
                  <a:ln w="9525">
                    <a:noFill/>
                    <a:miter lim="800000"/>
                    <a:headEnd/>
                    <a:tailEnd/>
                  </a:ln>
                </pic:spPr>
              </pic:pic>
            </a:graphicData>
          </a:graphic>
        </wp:inline>
      </w:drawing>
    </w:r>
    <w:r>
      <w:pict>
        <v:shape id="_x0000_i1026" type="#_x0000_t75" style="width:428.25pt;height:428.25pt">
          <v:imagedata r:id="rId3" o:title="okul logosu"/>
        </v:shape>
      </w:pict>
    </w:r>
  </w:p>
  <w:p w:rsidR="008A5C70" w:rsidRDefault="008A5C7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E946D56"/>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
    <w:nsid w:val="173A45D0"/>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3">
    <w:nsid w:val="17610BDF"/>
    <w:multiLevelType w:val="hybridMultilevel"/>
    <w:tmpl w:val="8CD65AEC"/>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4">
    <w:nsid w:val="37CB235E"/>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5">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7">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8">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9">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0">
    <w:nsid w:val="56D4400D"/>
    <w:multiLevelType w:val="hybridMultilevel"/>
    <w:tmpl w:val="C0F29484"/>
    <w:lvl w:ilvl="0" w:tplc="041F000F">
      <w:start w:val="1"/>
      <w:numFmt w:val="decimal"/>
      <w:lvlText w:val="%1."/>
      <w:lvlJc w:val="left"/>
      <w:pPr>
        <w:ind w:left="648" w:hanging="360"/>
      </w:pPr>
      <w:rPr>
        <w:rFonts w:hint="default"/>
      </w:rPr>
    </w:lvl>
    <w:lvl w:ilvl="1" w:tplc="041F0003" w:tentative="1">
      <w:start w:val="1"/>
      <w:numFmt w:val="bullet"/>
      <w:lvlText w:val="o"/>
      <w:lvlJc w:val="left"/>
      <w:pPr>
        <w:ind w:left="1368" w:hanging="360"/>
      </w:pPr>
      <w:rPr>
        <w:rFonts w:ascii="Courier New" w:hAnsi="Courier New" w:cs="Courier New" w:hint="default"/>
      </w:rPr>
    </w:lvl>
    <w:lvl w:ilvl="2" w:tplc="041F0005" w:tentative="1">
      <w:start w:val="1"/>
      <w:numFmt w:val="bullet"/>
      <w:lvlText w:val=""/>
      <w:lvlJc w:val="left"/>
      <w:pPr>
        <w:ind w:left="2088" w:hanging="360"/>
      </w:pPr>
      <w:rPr>
        <w:rFonts w:ascii="Wingdings" w:hAnsi="Wingdings" w:hint="default"/>
      </w:rPr>
    </w:lvl>
    <w:lvl w:ilvl="3" w:tplc="041F0001" w:tentative="1">
      <w:start w:val="1"/>
      <w:numFmt w:val="bullet"/>
      <w:lvlText w:val=""/>
      <w:lvlJc w:val="left"/>
      <w:pPr>
        <w:ind w:left="2808" w:hanging="360"/>
      </w:pPr>
      <w:rPr>
        <w:rFonts w:ascii="Symbol" w:hAnsi="Symbol" w:hint="default"/>
      </w:rPr>
    </w:lvl>
    <w:lvl w:ilvl="4" w:tplc="041F0003" w:tentative="1">
      <w:start w:val="1"/>
      <w:numFmt w:val="bullet"/>
      <w:lvlText w:val="o"/>
      <w:lvlJc w:val="left"/>
      <w:pPr>
        <w:ind w:left="3528" w:hanging="360"/>
      </w:pPr>
      <w:rPr>
        <w:rFonts w:ascii="Courier New" w:hAnsi="Courier New" w:cs="Courier New" w:hint="default"/>
      </w:rPr>
    </w:lvl>
    <w:lvl w:ilvl="5" w:tplc="041F0005" w:tentative="1">
      <w:start w:val="1"/>
      <w:numFmt w:val="bullet"/>
      <w:lvlText w:val=""/>
      <w:lvlJc w:val="left"/>
      <w:pPr>
        <w:ind w:left="4248" w:hanging="360"/>
      </w:pPr>
      <w:rPr>
        <w:rFonts w:ascii="Wingdings" w:hAnsi="Wingdings" w:hint="default"/>
      </w:rPr>
    </w:lvl>
    <w:lvl w:ilvl="6" w:tplc="041F0001" w:tentative="1">
      <w:start w:val="1"/>
      <w:numFmt w:val="bullet"/>
      <w:lvlText w:val=""/>
      <w:lvlJc w:val="left"/>
      <w:pPr>
        <w:ind w:left="4968" w:hanging="360"/>
      </w:pPr>
      <w:rPr>
        <w:rFonts w:ascii="Symbol" w:hAnsi="Symbol" w:hint="default"/>
      </w:rPr>
    </w:lvl>
    <w:lvl w:ilvl="7" w:tplc="041F0003" w:tentative="1">
      <w:start w:val="1"/>
      <w:numFmt w:val="bullet"/>
      <w:lvlText w:val="o"/>
      <w:lvlJc w:val="left"/>
      <w:pPr>
        <w:ind w:left="5688" w:hanging="360"/>
      </w:pPr>
      <w:rPr>
        <w:rFonts w:ascii="Courier New" w:hAnsi="Courier New" w:cs="Courier New" w:hint="default"/>
      </w:rPr>
    </w:lvl>
    <w:lvl w:ilvl="8" w:tplc="041F0005" w:tentative="1">
      <w:start w:val="1"/>
      <w:numFmt w:val="bullet"/>
      <w:lvlText w:val=""/>
      <w:lvlJc w:val="left"/>
      <w:pPr>
        <w:ind w:left="6408" w:hanging="360"/>
      </w:pPr>
      <w:rPr>
        <w:rFonts w:ascii="Wingdings" w:hAnsi="Wingdings" w:hint="default"/>
      </w:rPr>
    </w:lvl>
  </w:abstractNum>
  <w:abstractNum w:abstractNumId="11">
    <w:nsid w:val="5DC9360D"/>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2">
    <w:nsid w:val="5F8E0D50"/>
    <w:multiLevelType w:val="hybridMultilevel"/>
    <w:tmpl w:val="C62E84DA"/>
    <w:lvl w:ilvl="0" w:tplc="7F7EA1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851CBC"/>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14">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78B93446"/>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8"/>
  </w:num>
  <w:num w:numId="6">
    <w:abstractNumId w:val="15"/>
  </w:num>
  <w:num w:numId="7">
    <w:abstractNumId w:val="1"/>
  </w:num>
  <w:num w:numId="8">
    <w:abstractNumId w:val="3"/>
  </w:num>
  <w:num w:numId="9">
    <w:abstractNumId w:val="7"/>
  </w:num>
  <w:num w:numId="10">
    <w:abstractNumId w:val="10"/>
  </w:num>
  <w:num w:numId="11">
    <w:abstractNumId w:val="13"/>
  </w:num>
  <w:num w:numId="12">
    <w:abstractNumId w:val="0"/>
  </w:num>
  <w:num w:numId="13">
    <w:abstractNumId w:val="9"/>
  </w:num>
  <w:num w:numId="14">
    <w:abstractNumId w:val="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w:hdrShapeDefaults>
  <w:footnotePr>
    <w:footnote w:id="0"/>
    <w:footnote w:id="1"/>
  </w:footnotePr>
  <w:endnotePr>
    <w:endnote w:id="0"/>
    <w:endnote w:id="1"/>
  </w:endnotePr>
  <w:compat/>
  <w:rsids>
    <w:rsidRoot w:val="005A6019"/>
    <w:rsid w:val="000135D4"/>
    <w:rsid w:val="00023D36"/>
    <w:rsid w:val="00064443"/>
    <w:rsid w:val="000D7802"/>
    <w:rsid w:val="00224DFE"/>
    <w:rsid w:val="0023157E"/>
    <w:rsid w:val="002B18B3"/>
    <w:rsid w:val="00330AF6"/>
    <w:rsid w:val="003659B1"/>
    <w:rsid w:val="00366B15"/>
    <w:rsid w:val="00376B8F"/>
    <w:rsid w:val="003A0B31"/>
    <w:rsid w:val="003A7DC2"/>
    <w:rsid w:val="003D2D09"/>
    <w:rsid w:val="003E115D"/>
    <w:rsid w:val="0042277B"/>
    <w:rsid w:val="004357E7"/>
    <w:rsid w:val="00463CB1"/>
    <w:rsid w:val="00487579"/>
    <w:rsid w:val="004B01E3"/>
    <w:rsid w:val="004E0133"/>
    <w:rsid w:val="004E0DBE"/>
    <w:rsid w:val="005305B9"/>
    <w:rsid w:val="00533EDD"/>
    <w:rsid w:val="00580503"/>
    <w:rsid w:val="005A6019"/>
    <w:rsid w:val="005B0391"/>
    <w:rsid w:val="00680C75"/>
    <w:rsid w:val="0068691F"/>
    <w:rsid w:val="006A6CA8"/>
    <w:rsid w:val="006D13CF"/>
    <w:rsid w:val="00764B9C"/>
    <w:rsid w:val="007A5CCB"/>
    <w:rsid w:val="008571E7"/>
    <w:rsid w:val="008A5C70"/>
    <w:rsid w:val="00930225"/>
    <w:rsid w:val="009760E0"/>
    <w:rsid w:val="00990BB2"/>
    <w:rsid w:val="009B1FA9"/>
    <w:rsid w:val="009C6F2E"/>
    <w:rsid w:val="009D3DA2"/>
    <w:rsid w:val="00A0037A"/>
    <w:rsid w:val="00A70F76"/>
    <w:rsid w:val="00B13EE3"/>
    <w:rsid w:val="00B51F71"/>
    <w:rsid w:val="00B87FF3"/>
    <w:rsid w:val="00BA6005"/>
    <w:rsid w:val="00BA6EB8"/>
    <w:rsid w:val="00BB1034"/>
    <w:rsid w:val="00BF2FCF"/>
    <w:rsid w:val="00C208C1"/>
    <w:rsid w:val="00C53FED"/>
    <w:rsid w:val="00C60BF1"/>
    <w:rsid w:val="00C71A9C"/>
    <w:rsid w:val="00CA3115"/>
    <w:rsid w:val="00D01226"/>
    <w:rsid w:val="00D22775"/>
    <w:rsid w:val="00D2619A"/>
    <w:rsid w:val="00DB35D3"/>
    <w:rsid w:val="00DC60CF"/>
    <w:rsid w:val="00E07FA2"/>
    <w:rsid w:val="00E322A4"/>
    <w:rsid w:val="00E50827"/>
    <w:rsid w:val="00E6239F"/>
    <w:rsid w:val="00E70739"/>
    <w:rsid w:val="00EC3216"/>
    <w:rsid w:val="00EC4B92"/>
    <w:rsid w:val="00ED68F3"/>
    <w:rsid w:val="00F30DCA"/>
    <w:rsid w:val="00F42DBD"/>
    <w:rsid w:val="00F4688A"/>
    <w:rsid w:val="00F663B3"/>
    <w:rsid w:val="00FA1A3A"/>
    <w:rsid w:val="00FB34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CA8"/>
  </w:style>
  <w:style w:type="paragraph" w:styleId="Balk1">
    <w:name w:val="heading 1"/>
    <w:basedOn w:val="Normal"/>
    <w:next w:val="Normal"/>
    <w:link w:val="Balk1Char"/>
    <w:uiPriority w:val="9"/>
    <w:qFormat/>
    <w:rsid w:val="00B87FF3"/>
    <w:pPr>
      <w:keepNext/>
      <w:keepLines/>
      <w:spacing w:before="360" w:after="360" w:line="360" w:lineRule="auto"/>
      <w:outlineLvl w:val="0"/>
    </w:pPr>
    <w:rPr>
      <w:rFonts w:ascii="Book Antiqua" w:eastAsia="SimSun" w:hAnsi="Book Antiqua" w:cs="Times New Roman"/>
      <w:b/>
      <w:color w:val="00B0F0"/>
      <w:sz w:val="28"/>
      <w:szCs w:val="40"/>
      <w:lang w:eastAsia="tr-TR"/>
    </w:rPr>
  </w:style>
  <w:style w:type="paragraph" w:styleId="Balk2">
    <w:name w:val="heading 2"/>
    <w:basedOn w:val="Normal"/>
    <w:next w:val="Normal"/>
    <w:link w:val="Balk2Char"/>
    <w:uiPriority w:val="9"/>
    <w:semiHidden/>
    <w:unhideWhenUsed/>
    <w:qFormat/>
    <w:rsid w:val="000D78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0D7802"/>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4E013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601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019"/>
    <w:rPr>
      <w:rFonts w:ascii="Tahoma" w:hAnsi="Tahoma" w:cs="Tahoma"/>
      <w:sz w:val="16"/>
      <w:szCs w:val="16"/>
    </w:rPr>
  </w:style>
  <w:style w:type="paragraph" w:styleId="stbilgi">
    <w:name w:val="header"/>
    <w:basedOn w:val="Normal"/>
    <w:link w:val="stbilgiChar"/>
    <w:uiPriority w:val="99"/>
    <w:semiHidden/>
    <w:unhideWhenUsed/>
    <w:rsid w:val="005A601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A6019"/>
  </w:style>
  <w:style w:type="paragraph" w:styleId="Altbilgi">
    <w:name w:val="footer"/>
    <w:basedOn w:val="Normal"/>
    <w:link w:val="AltbilgiChar"/>
    <w:uiPriority w:val="99"/>
    <w:semiHidden/>
    <w:unhideWhenUsed/>
    <w:rsid w:val="005A6019"/>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A6019"/>
  </w:style>
  <w:style w:type="character" w:customStyle="1" w:styleId="Balk1Char">
    <w:name w:val="Başlık 1 Char"/>
    <w:basedOn w:val="VarsaylanParagrafYazTipi"/>
    <w:link w:val="Balk1"/>
    <w:uiPriority w:val="9"/>
    <w:rsid w:val="00B87FF3"/>
    <w:rPr>
      <w:rFonts w:ascii="Book Antiqua" w:eastAsia="SimSun" w:hAnsi="Book Antiqua" w:cs="Times New Roman"/>
      <w:b/>
      <w:color w:val="00B0F0"/>
      <w:sz w:val="28"/>
      <w:szCs w:val="40"/>
      <w:lang w:eastAsia="tr-TR"/>
    </w:rPr>
  </w:style>
  <w:style w:type="character" w:styleId="Kpr">
    <w:name w:val="Hyperlink"/>
    <w:uiPriority w:val="99"/>
    <w:unhideWhenUsed/>
    <w:rsid w:val="00B87FF3"/>
    <w:rPr>
      <w:color w:val="0000FF"/>
      <w:u w:val="single"/>
    </w:rPr>
  </w:style>
  <w:style w:type="paragraph" w:styleId="T1">
    <w:name w:val="toc 1"/>
    <w:basedOn w:val="Normal"/>
    <w:next w:val="Normal"/>
    <w:autoRedefine/>
    <w:uiPriority w:val="39"/>
    <w:unhideWhenUsed/>
    <w:rsid w:val="00B87FF3"/>
    <w:pPr>
      <w:tabs>
        <w:tab w:val="right" w:leader="dot" w:pos="14175"/>
      </w:tabs>
      <w:spacing w:before="120" w:after="120" w:line="300" w:lineRule="auto"/>
      <w:ind w:right="993"/>
    </w:pPr>
    <w:rPr>
      <w:rFonts w:ascii="Calibri" w:eastAsia="Times New Roman" w:hAnsi="Calibri" w:cs="Times New Roman"/>
      <w:b/>
      <w:bCs/>
      <w:caps/>
      <w:sz w:val="20"/>
      <w:szCs w:val="20"/>
      <w:lang w:eastAsia="tr-TR"/>
    </w:rPr>
  </w:style>
  <w:style w:type="paragraph" w:styleId="T2">
    <w:name w:val="toc 2"/>
    <w:basedOn w:val="Normal"/>
    <w:next w:val="Normal"/>
    <w:autoRedefine/>
    <w:uiPriority w:val="39"/>
    <w:unhideWhenUsed/>
    <w:rsid w:val="00B87FF3"/>
    <w:pPr>
      <w:tabs>
        <w:tab w:val="right" w:leader="dot" w:pos="14175"/>
      </w:tabs>
      <w:spacing w:after="0" w:line="300" w:lineRule="auto"/>
      <w:ind w:left="240"/>
    </w:pPr>
    <w:rPr>
      <w:rFonts w:ascii="Calibri" w:eastAsia="Times New Roman" w:hAnsi="Calibri" w:cs="Times New Roman"/>
      <w:smallCaps/>
      <w:sz w:val="20"/>
      <w:szCs w:val="20"/>
      <w:lang w:eastAsia="tr-TR"/>
    </w:rPr>
  </w:style>
  <w:style w:type="character" w:customStyle="1" w:styleId="Balk2Char">
    <w:name w:val="Başlık 2 Char"/>
    <w:basedOn w:val="VarsaylanParagrafYazTipi"/>
    <w:link w:val="Balk2"/>
    <w:uiPriority w:val="9"/>
    <w:semiHidden/>
    <w:rsid w:val="000D780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0D7802"/>
    <w:rPr>
      <w:rFonts w:asciiTheme="majorHAnsi" w:eastAsiaTheme="majorEastAsia" w:hAnsiTheme="majorHAnsi" w:cstheme="majorBidi"/>
      <w:b/>
      <w:bCs/>
      <w:color w:val="4F81BD" w:themeColor="accent1"/>
    </w:rPr>
  </w:style>
  <w:style w:type="character" w:styleId="AklamaBavurusu">
    <w:name w:val="annotation reference"/>
    <w:uiPriority w:val="99"/>
    <w:semiHidden/>
    <w:unhideWhenUsed/>
    <w:rsid w:val="00BB1034"/>
    <w:rPr>
      <w:sz w:val="16"/>
      <w:szCs w:val="16"/>
    </w:rPr>
  </w:style>
  <w:style w:type="paragraph" w:styleId="AklamaMetni">
    <w:name w:val="annotation text"/>
    <w:basedOn w:val="Normal"/>
    <w:link w:val="AklamaMetniChar"/>
    <w:uiPriority w:val="99"/>
    <w:semiHidden/>
    <w:unhideWhenUsed/>
    <w:rsid w:val="00BB1034"/>
    <w:pPr>
      <w:spacing w:after="160" w:line="240" w:lineRule="auto"/>
    </w:pPr>
    <w:rPr>
      <w:rFonts w:ascii="Book Antiqua" w:eastAsia="Times New Roman" w:hAnsi="Book Antiqua" w:cs="Times New Roman"/>
      <w:sz w:val="20"/>
      <w:szCs w:val="20"/>
      <w:lang w:eastAsia="tr-TR"/>
    </w:rPr>
  </w:style>
  <w:style w:type="character" w:customStyle="1" w:styleId="AklamaMetniChar">
    <w:name w:val="Açıklama Metni Char"/>
    <w:basedOn w:val="VarsaylanParagrafYazTipi"/>
    <w:link w:val="AklamaMetni"/>
    <w:uiPriority w:val="99"/>
    <w:semiHidden/>
    <w:rsid w:val="00BB1034"/>
    <w:rPr>
      <w:rFonts w:ascii="Book Antiqua" w:eastAsia="Times New Roman" w:hAnsi="Book Antiqua" w:cs="Times New Roman"/>
      <w:sz w:val="20"/>
      <w:szCs w:val="20"/>
      <w:lang w:eastAsia="tr-TR"/>
    </w:rPr>
  </w:style>
  <w:style w:type="paragraph" w:styleId="GvdeMetni2">
    <w:name w:val="Body Text 2"/>
    <w:basedOn w:val="Normal"/>
    <w:link w:val="GvdeMetni2Char"/>
    <w:rsid w:val="00487579"/>
    <w:pPr>
      <w:spacing w:after="0" w:line="240" w:lineRule="auto"/>
      <w:jc w:val="both"/>
    </w:pPr>
    <w:rPr>
      <w:rFonts w:ascii="Arial" w:eastAsia="Times New Roman" w:hAnsi="Arial" w:cs="Arial"/>
      <w:sz w:val="24"/>
      <w:szCs w:val="24"/>
      <w:lang w:eastAsia="tr-TR"/>
    </w:rPr>
  </w:style>
  <w:style w:type="character" w:customStyle="1" w:styleId="GvdeMetni2Char">
    <w:name w:val="Gövde Metni 2 Char"/>
    <w:basedOn w:val="VarsaylanParagrafYazTipi"/>
    <w:link w:val="GvdeMetni2"/>
    <w:rsid w:val="00487579"/>
    <w:rPr>
      <w:rFonts w:ascii="Arial" w:eastAsia="Times New Roman" w:hAnsi="Arial" w:cs="Arial"/>
      <w:sz w:val="24"/>
      <w:szCs w:val="24"/>
      <w:lang w:eastAsia="tr-TR"/>
    </w:rPr>
  </w:style>
  <w:style w:type="paragraph" w:styleId="ListeParagraf">
    <w:name w:val="List Paragraph"/>
    <w:aliases w:val="içindekiler vb"/>
    <w:basedOn w:val="Normal"/>
    <w:link w:val="ListeParagrafChar"/>
    <w:uiPriority w:val="34"/>
    <w:qFormat/>
    <w:rsid w:val="00B51F71"/>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B51F71"/>
    <w:rPr>
      <w:rFonts w:ascii="Book Antiqua" w:eastAsia="Times New Roman" w:hAnsi="Book Antiqua" w:cs="Times New Roman"/>
      <w:sz w:val="24"/>
      <w:szCs w:val="21"/>
      <w:lang w:eastAsia="tr-TR"/>
    </w:rPr>
  </w:style>
  <w:style w:type="paragraph" w:styleId="GvdeMetni">
    <w:name w:val="Body Text"/>
    <w:basedOn w:val="Normal"/>
    <w:link w:val="GvdeMetniChar"/>
    <w:uiPriority w:val="99"/>
    <w:semiHidden/>
    <w:unhideWhenUsed/>
    <w:rsid w:val="00E50827"/>
    <w:pPr>
      <w:spacing w:after="120"/>
    </w:pPr>
  </w:style>
  <w:style w:type="character" w:customStyle="1" w:styleId="GvdeMetniChar">
    <w:name w:val="Gövde Metni Char"/>
    <w:basedOn w:val="VarsaylanParagrafYazTipi"/>
    <w:link w:val="GvdeMetni"/>
    <w:uiPriority w:val="99"/>
    <w:semiHidden/>
    <w:rsid w:val="00E50827"/>
  </w:style>
  <w:style w:type="paragraph" w:styleId="NormalWeb">
    <w:name w:val="Normal (Web)"/>
    <w:basedOn w:val="Normal"/>
    <w:uiPriority w:val="99"/>
    <w:rsid w:val="00E50827"/>
    <w:pPr>
      <w:spacing w:before="150" w:after="225"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4E0133"/>
    <w:rPr>
      <w:rFonts w:asciiTheme="majorHAnsi" w:eastAsiaTheme="majorEastAsia" w:hAnsiTheme="majorHAnsi" w:cstheme="majorBidi"/>
      <w:b/>
      <w:bCs/>
      <w:i/>
      <w:iCs/>
      <w:color w:val="4F81BD" w:themeColor="accent1"/>
    </w:rPr>
  </w:style>
  <w:style w:type="paragraph" w:styleId="ResimYazs">
    <w:name w:val="caption"/>
    <w:basedOn w:val="Normal"/>
    <w:next w:val="Normal"/>
    <w:uiPriority w:val="35"/>
    <w:unhideWhenUsed/>
    <w:qFormat/>
    <w:rsid w:val="004E0133"/>
    <w:pPr>
      <w:spacing w:after="160" w:line="240" w:lineRule="auto"/>
    </w:pPr>
    <w:rPr>
      <w:rFonts w:ascii="Book Antiqua" w:eastAsia="Times New Roman" w:hAnsi="Book Antiqua" w:cs="Times New Roman"/>
      <w:b/>
      <w:bCs/>
      <w:color w:val="404040"/>
      <w:sz w:val="16"/>
      <w:szCs w:val="16"/>
      <w:lang w:eastAsia="tr-TR"/>
    </w:rPr>
  </w:style>
  <w:style w:type="table" w:styleId="TabloKlavuzu">
    <w:name w:val="Table Grid"/>
    <w:basedOn w:val="NormalTablo"/>
    <w:uiPriority w:val="59"/>
    <w:rsid w:val="00F663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QuickStyle" Target="diagrams/quickStyle1.xm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90D5E4A-E877-44E4-9B2F-58D00BFE0438}" type="presOf" srcId="{9D338396-06AA-489D-A885-57821F5608AF}" destId="{8960C805-F742-4752-A3B8-A7047D0574FA}" srcOrd="0" destOrd="0" presId="urn:microsoft.com/office/officeart/2005/8/layout/cycle8"/>
    <dgm:cxn modelId="{9AB15487-BC88-47FC-A35D-B41ABB6AADAD}" type="presOf" srcId="{E8BE0BFE-2A93-4BC8-B8DE-3F71AC38D567}" destId="{E9FBB2A5-3CF1-4CA9-AA14-6E5ECC6DD6B0}"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1BC2A70-1801-4BF2-A647-993F29EFB8DD}" type="presOf" srcId="{E4BEFF6F-FFC7-417B-9255-F71095EEBEA8}" destId="{373A7CE9-2D8B-48FF-A7E7-FD1818748C0E}" srcOrd="0" destOrd="0" presId="urn:microsoft.com/office/officeart/2005/8/layout/cycle8"/>
    <dgm:cxn modelId="{6A7E5B16-D4FE-400B-B74A-DF90B0780A27}" type="presOf" srcId="{9D338396-06AA-489D-A885-57821F5608AF}" destId="{74328851-9D17-4B33-B14E-5ED6C473319D}" srcOrd="1" destOrd="0" presId="urn:microsoft.com/office/officeart/2005/8/layout/cycle8"/>
    <dgm:cxn modelId="{1EABE55E-48E3-4626-9135-C236438BCB3F}"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B72929F-1C28-4490-9318-ECDF641CA075}" type="presOf" srcId="{E4BEFF6F-FFC7-417B-9255-F71095EEBEA8}" destId="{A1403B5E-13CE-4459-8B64-0B1573A1231F}" srcOrd="1" destOrd="0" presId="urn:microsoft.com/office/officeart/2005/8/layout/cycle8"/>
    <dgm:cxn modelId="{C702D651-2990-4038-B2F9-A2A7454C6947}"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383CB6B1-B538-4E70-99BC-C0B22CD1C986}" type="presOf" srcId="{5F865183-0FED-4482-8550-87B2A8C2AA82}" destId="{BA526683-F383-411A-BD21-A957D08B123F}" srcOrd="0" destOrd="0" presId="urn:microsoft.com/office/officeart/2005/8/layout/cycle8"/>
    <dgm:cxn modelId="{B47057F5-3F80-40DF-A893-56786A2E27AA}" type="presOf" srcId="{D87EEC32-D642-4C15-8C65-E323814D2A3A}" destId="{0670A7F0-9DCA-427C-8C0A-B4C908BAC054}" srcOrd="1" destOrd="0" presId="urn:microsoft.com/office/officeart/2005/8/layout/cycle8"/>
    <dgm:cxn modelId="{C0BB44EE-BC26-4893-9B4C-11E28E20CF26}" type="presOf" srcId="{9AF66792-BEEB-4FEB-B68B-FC30221BAEDC}" destId="{A1BFAE48-9AEF-4CE2-881C-145A2B40B699}" srcOrd="1" destOrd="0" presId="urn:microsoft.com/office/officeart/2005/8/layout/cycle8"/>
    <dgm:cxn modelId="{5E26BC2E-CF0B-45DA-B0FB-AA9F6C3DD435}" type="presOf" srcId="{F83FC750-7CDE-46AB-A0BA-DBC4B9D44BE3}" destId="{A8D1F0D5-26EB-48DA-960D-825E6FE928B2}" srcOrd="0" destOrd="0" presId="urn:microsoft.com/office/officeart/2005/8/layout/cycle8"/>
    <dgm:cxn modelId="{F2A9E875-B897-465A-958D-22D8CF27C672}" type="presOf" srcId="{E8BE0BFE-2A93-4BC8-B8DE-3F71AC38D567}" destId="{267B72DD-396A-4206-8F4C-85D79C74CCAD}" srcOrd="0" destOrd="0" presId="urn:microsoft.com/office/officeart/2005/8/layout/cycle8"/>
    <dgm:cxn modelId="{4AE2B00C-511A-433C-905C-34B9A013C6FC}" type="presOf" srcId="{9AF66792-BEEB-4FEB-B68B-FC30221BAEDC}" destId="{C5494AC2-E33F-4DD2-9D4B-315106DC9766}" srcOrd="0" destOrd="0" presId="urn:microsoft.com/office/officeart/2005/8/layout/cycle8"/>
    <dgm:cxn modelId="{12CBC4A9-7426-4288-87D9-2B87666624DD}" type="presParOf" srcId="{BA526683-F383-411A-BD21-A957D08B123F}" destId="{267B72DD-396A-4206-8F4C-85D79C74CCAD}" srcOrd="0" destOrd="0" presId="urn:microsoft.com/office/officeart/2005/8/layout/cycle8"/>
    <dgm:cxn modelId="{993C5916-37E2-469D-AE36-D36371CA7AC6}" type="presParOf" srcId="{BA526683-F383-411A-BD21-A957D08B123F}" destId="{76741CD6-A839-4282-8258-5C7E678D3A5F}" srcOrd="1" destOrd="0" presId="urn:microsoft.com/office/officeart/2005/8/layout/cycle8"/>
    <dgm:cxn modelId="{70CD8F7B-09F7-4208-9480-0C3307867DF2}" type="presParOf" srcId="{BA526683-F383-411A-BD21-A957D08B123F}" destId="{0161085C-00D5-4CA7-B7B4-7072D5C40C1D}" srcOrd="2" destOrd="0" presId="urn:microsoft.com/office/officeart/2005/8/layout/cycle8"/>
    <dgm:cxn modelId="{D07C0B95-7570-451C-B036-7FF7FAF75592}" type="presParOf" srcId="{BA526683-F383-411A-BD21-A957D08B123F}" destId="{E9FBB2A5-3CF1-4CA9-AA14-6E5ECC6DD6B0}" srcOrd="3" destOrd="0" presId="urn:microsoft.com/office/officeart/2005/8/layout/cycle8"/>
    <dgm:cxn modelId="{2CB093D6-282E-45A1-9DE8-F03E594F7E90}" type="presParOf" srcId="{BA526683-F383-411A-BD21-A957D08B123F}" destId="{8960C805-F742-4752-A3B8-A7047D0574FA}" srcOrd="4" destOrd="0" presId="urn:microsoft.com/office/officeart/2005/8/layout/cycle8"/>
    <dgm:cxn modelId="{3E6F778F-62C7-4FEC-9403-24611D1633E6}" type="presParOf" srcId="{BA526683-F383-411A-BD21-A957D08B123F}" destId="{F9BAE066-5F77-4D2A-8EBB-3E2B5ED5B8F6}" srcOrd="5" destOrd="0" presId="urn:microsoft.com/office/officeart/2005/8/layout/cycle8"/>
    <dgm:cxn modelId="{6A06FDD1-4489-4F25-8833-27DF8AA270EA}" type="presParOf" srcId="{BA526683-F383-411A-BD21-A957D08B123F}" destId="{724342BE-275A-4C17-8746-BB3F74C86E9A}" srcOrd="6" destOrd="0" presId="urn:microsoft.com/office/officeart/2005/8/layout/cycle8"/>
    <dgm:cxn modelId="{C9E671C6-64CD-47EF-929D-6D5E466BC687}" type="presParOf" srcId="{BA526683-F383-411A-BD21-A957D08B123F}" destId="{74328851-9D17-4B33-B14E-5ED6C473319D}" srcOrd="7" destOrd="0" presId="urn:microsoft.com/office/officeart/2005/8/layout/cycle8"/>
    <dgm:cxn modelId="{7C1E4DFF-D4C1-44D7-A75B-6BB113D481B7}" type="presParOf" srcId="{BA526683-F383-411A-BD21-A957D08B123F}" destId="{100A08BA-E811-4584-A13C-228AF0A8A454}" srcOrd="8" destOrd="0" presId="urn:microsoft.com/office/officeart/2005/8/layout/cycle8"/>
    <dgm:cxn modelId="{881D5F36-945D-41FE-B379-4774477E38AE}" type="presParOf" srcId="{BA526683-F383-411A-BD21-A957D08B123F}" destId="{10C6BB2E-F0EC-4195-A687-1B651A3EFA76}" srcOrd="9" destOrd="0" presId="urn:microsoft.com/office/officeart/2005/8/layout/cycle8"/>
    <dgm:cxn modelId="{32169227-C13A-4AAE-9E83-6FCCDA342971}" type="presParOf" srcId="{BA526683-F383-411A-BD21-A957D08B123F}" destId="{8F326C79-01EA-49A9-93CF-B76D99523F6F}" srcOrd="10" destOrd="0" presId="urn:microsoft.com/office/officeart/2005/8/layout/cycle8"/>
    <dgm:cxn modelId="{069B17A8-750F-45EB-BF8C-9F20BA92333D}" type="presParOf" srcId="{BA526683-F383-411A-BD21-A957D08B123F}" destId="{0670A7F0-9DCA-427C-8C0A-B4C908BAC054}" srcOrd="11" destOrd="0" presId="urn:microsoft.com/office/officeart/2005/8/layout/cycle8"/>
    <dgm:cxn modelId="{B5F0ECC9-E191-493A-854D-B558AD580733}" type="presParOf" srcId="{BA526683-F383-411A-BD21-A957D08B123F}" destId="{C5494AC2-E33F-4DD2-9D4B-315106DC9766}" srcOrd="12" destOrd="0" presId="urn:microsoft.com/office/officeart/2005/8/layout/cycle8"/>
    <dgm:cxn modelId="{E8672D2C-014B-4C90-818E-A863F98F099F}" type="presParOf" srcId="{BA526683-F383-411A-BD21-A957D08B123F}" destId="{DCE20721-BDA9-4878-B677-ECD404A96052}" srcOrd="13" destOrd="0" presId="urn:microsoft.com/office/officeart/2005/8/layout/cycle8"/>
    <dgm:cxn modelId="{8F1A074D-B306-4470-887C-3C50A9C835AE}" type="presParOf" srcId="{BA526683-F383-411A-BD21-A957D08B123F}" destId="{05E765BB-BC5C-4A33-B523-B9E8DE4B5339}" srcOrd="14" destOrd="0" presId="urn:microsoft.com/office/officeart/2005/8/layout/cycle8"/>
    <dgm:cxn modelId="{42D1D680-B536-4F62-AA96-7F36CEE812AB}" type="presParOf" srcId="{BA526683-F383-411A-BD21-A957D08B123F}" destId="{A1BFAE48-9AEF-4CE2-881C-145A2B40B699}" srcOrd="15" destOrd="0" presId="urn:microsoft.com/office/officeart/2005/8/layout/cycle8"/>
    <dgm:cxn modelId="{7446EE45-F909-4C19-B923-1AB7C30450A6}" type="presParOf" srcId="{BA526683-F383-411A-BD21-A957D08B123F}" destId="{373A7CE9-2D8B-48FF-A7E7-FD1818748C0E}" srcOrd="16" destOrd="0" presId="urn:microsoft.com/office/officeart/2005/8/layout/cycle8"/>
    <dgm:cxn modelId="{8C5ECA7C-1A92-4666-8F3A-38C58303D2DB}" type="presParOf" srcId="{BA526683-F383-411A-BD21-A957D08B123F}" destId="{3F64E8A9-68A0-49A0-9836-9DC0636C5308}" srcOrd="17" destOrd="0" presId="urn:microsoft.com/office/officeart/2005/8/layout/cycle8"/>
    <dgm:cxn modelId="{1DD81D26-F315-4C87-87C8-0A76ABC0EAA0}" type="presParOf" srcId="{BA526683-F383-411A-BD21-A957D08B123F}" destId="{219E29F9-B39D-4D14-B51F-12F5FC91D16A}" srcOrd="18" destOrd="0" presId="urn:microsoft.com/office/officeart/2005/8/layout/cycle8"/>
    <dgm:cxn modelId="{F6C0F9FF-50D4-4957-A06A-23BC93293483}" type="presParOf" srcId="{BA526683-F383-411A-BD21-A957D08B123F}" destId="{A1403B5E-13CE-4459-8B64-0B1573A1231F}" srcOrd="19" destOrd="0" presId="urn:microsoft.com/office/officeart/2005/8/layout/cycle8"/>
    <dgm:cxn modelId="{857A0EC3-DEE1-43EE-AF77-DB7FA16DD5AA}" type="presParOf" srcId="{BA526683-F383-411A-BD21-A957D08B123F}" destId="{A8D1F0D5-26EB-48DA-960D-825E6FE928B2}" srcOrd="20" destOrd="0" presId="urn:microsoft.com/office/officeart/2005/8/layout/cycle8"/>
    <dgm:cxn modelId="{8B05B01D-7301-4FF6-AB01-A35B219E3E8F}" type="presParOf" srcId="{BA526683-F383-411A-BD21-A957D08B123F}" destId="{00CD3B3C-3082-4805-826B-376EF526FEE2}" srcOrd="21" destOrd="0" presId="urn:microsoft.com/office/officeart/2005/8/layout/cycle8"/>
    <dgm:cxn modelId="{71748C58-F156-46A7-B696-09D6013872D7}" type="presParOf" srcId="{BA526683-F383-411A-BD21-A957D08B123F}" destId="{2FD8AE9A-C7EC-49F2-9050-CD7F86110061}" srcOrd="22" destOrd="0" presId="urn:microsoft.com/office/officeart/2005/8/layout/cycle8"/>
    <dgm:cxn modelId="{A0CB2034-203B-4ABF-8CE2-C721F5AB147D}" type="presParOf" srcId="{BA526683-F383-411A-BD21-A957D08B123F}" destId="{7C1AB41B-5598-4485-A44D-C347A61B4CBC}" srcOrd="23" destOrd="0" presId="urn:microsoft.com/office/officeart/2005/8/layout/cycle8"/>
    <dgm:cxn modelId="{919C28A1-7ADF-4F67-91BC-DE49BC92A23F}" type="presParOf" srcId="{BA526683-F383-411A-BD21-A957D08B123F}" destId="{601CF880-1EA8-49BA-A98C-3E771E83102C}" srcOrd="24" destOrd="0" presId="urn:microsoft.com/office/officeart/2005/8/layout/cycle8"/>
    <dgm:cxn modelId="{86DE8D18-8D5A-4096-AC98-765225FDE801}" type="presParOf" srcId="{BA526683-F383-411A-BD21-A957D08B123F}" destId="{ECF12B94-746D-4140-9C29-523F028781F4}" srcOrd="25" destOrd="0" presId="urn:microsoft.com/office/officeart/2005/8/layout/cycle8"/>
    <dgm:cxn modelId="{2D1AC6E3-3ADB-43A0-A585-16A186A68D58}" type="presParOf" srcId="{BA526683-F383-411A-BD21-A957D08B123F}" destId="{AA1D771B-54D6-4293-AFCF-8FD4851F902B}" srcOrd="26" destOrd="0" presId="urn:microsoft.com/office/officeart/2005/8/layout/cycle8"/>
    <dgm:cxn modelId="{E060265A-A31E-47AD-9F30-9498DA78B884}" type="presParOf" srcId="{BA526683-F383-411A-BD21-A957D08B123F}" destId="{A12A4E20-5E81-4B37-8861-95D5A02D88F6}" srcOrd="27" destOrd="0" presId="urn:microsoft.com/office/officeart/2005/8/layout/cycle8"/>
    <dgm:cxn modelId="{0694CFD6-348F-4290-AF94-520CCD995A35}" type="presParOf" srcId="{BA526683-F383-411A-BD21-A957D08B123F}" destId="{B88E6692-EF45-4A23-AE28-DC438D3CCFE6}" srcOrd="28" destOrd="0" presId="urn:microsoft.com/office/officeart/2005/8/layout/cycle8"/>
    <dgm:cxn modelId="{5A75E48A-196C-4013-AF8F-383DCC4F2382}"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39</Pages>
  <Words>5828</Words>
  <Characters>33222</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38973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yunuskaya</cp:lastModifiedBy>
  <cp:revision>3</cp:revision>
  <cp:lastPrinted>2021-04-22T09:25:00Z</cp:lastPrinted>
  <dcterms:created xsi:type="dcterms:W3CDTF">2021-04-21T06:45:00Z</dcterms:created>
  <dcterms:modified xsi:type="dcterms:W3CDTF">2021-04-22T09:40:00Z</dcterms:modified>
</cp:coreProperties>
</file>